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BCE" w:rsidRDefault="00492D7B" w:rsidP="002D4BCE">
      <w:pPr>
        <w:shd w:val="clear" w:color="auto" w:fill="FFFFFF"/>
        <w:spacing w:before="150" w:after="150" w:line="270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2D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810" cy="8911114"/>
            <wp:effectExtent l="0" t="0" r="0" b="4445"/>
            <wp:docPr id="1" name="Рисунок 1" descr="G:\2021 док\Новая папка\Скан_20210203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 док\Новая папка\Скан_20210203 (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F6" w:rsidRPr="002D4BCE" w:rsidRDefault="003E3CF6" w:rsidP="002D4BCE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1221"/>
        <w:gridCol w:w="6663"/>
        <w:gridCol w:w="1842"/>
      </w:tblGrid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состава творческой группы. Обсуждение и утверждение плана р</w:t>
            </w:r>
            <w:r w:rsidR="003E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аботы  творческой группы на 2020-2021 учебный год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Структура, содержание, цели и задачи рабочих программ  педагогов ДОУ.    Изучение методических рекомендаций к составлению рабочих программ.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воспитателей «Организация аттестации педагогических работников с целью подтверждения соответствия занимаемой должности»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E3CF6" w:rsidP="003E3C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С.М.</w:t>
            </w:r>
          </w:p>
        </w:tc>
      </w:tr>
      <w:tr w:rsidR="003E3CF6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CF6" w:rsidRPr="002D4BCE" w:rsidRDefault="003E3CF6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CF6" w:rsidRPr="002D4BCE" w:rsidRDefault="003E3CF6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CF6" w:rsidRPr="002D4BCE" w:rsidRDefault="003E3CF6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  мониторинга  уровня  детского развития согласно программе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3CF6" w:rsidRDefault="003E3CF6" w:rsidP="003E3C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С.М.</w:t>
            </w:r>
          </w:p>
          <w:p w:rsidR="003E3CF6" w:rsidRDefault="003E3CF6" w:rsidP="003E3C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A0CF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</w:t>
            </w:r>
          </w:p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A0CFE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Помощь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аттестующимся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высшую квалификационную категорию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0CFE" w:rsidRDefault="003A0CF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С.М.</w:t>
            </w:r>
          </w:p>
          <w:p w:rsidR="002D4BCE" w:rsidRPr="002D4BCE" w:rsidRDefault="002D4BCE" w:rsidP="003A0C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 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A0CF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E3CF6" w:rsidP="003A0C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 – конкурс развивающей среды групп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A0CF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воспитанников старшей и подготовитель</w:t>
            </w:r>
            <w:r w:rsidR="003E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группы  в   детскую библиотеку.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  <w:p w:rsidR="002D4BCE" w:rsidRPr="002D4BCE" w:rsidRDefault="002D4BCE" w:rsidP="003E3C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A0CF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E3CF6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E3CF6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сценариев осенних тематических праздников</w:t>
            </w:r>
            <w:r w:rsidR="003A0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E3CF6" w:rsidP="00E605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Матвеева М.С.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A0CF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E3CF6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просмотр НОД с детьми во всех возрастных группах, подведение итогов.</w:t>
            </w:r>
            <w:r w:rsidR="002D4BCE"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3CF6" w:rsidRDefault="003E3CF6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С.М.</w:t>
            </w:r>
          </w:p>
          <w:p w:rsidR="002D4BCE" w:rsidRPr="002D4BCE" w:rsidRDefault="003E3CF6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A0CF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Помощь педагогам в оформлении педагогического опыта </w:t>
            </w:r>
            <w:r w:rsidR="003E3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E605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С.М.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новогодних утренников. Оформление музыкального зала. Изготовление атрибутов и костюмов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3CF6" w:rsidRDefault="003E3CF6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Матвеева М.С.</w:t>
            </w:r>
          </w:p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-</w:t>
            </w:r>
          </w:p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2D4BCE"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рганизации и проведении  выставки на зимнюю тематику в ДОУ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3E3C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  <w:p w:rsidR="002D4BCE" w:rsidRPr="002D4BCE" w:rsidRDefault="002D4BCE" w:rsidP="002D4B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E605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сценариев праздников, посвященных 23 февраля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Матвеева М.С.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 – конкурс уголка физической культуры в группах.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E605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</w:t>
            </w:r>
          </w:p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в организации и проведении  выставки на весеннюю тематику в ДОУ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3A0C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Т.Г..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тематического праздника посвященного празднованию 8 марта. Оформление музыкального зала.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0CFE" w:rsidRDefault="003A0CFE" w:rsidP="003A0C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Матвеева М.С.</w:t>
            </w:r>
          </w:p>
          <w:p w:rsidR="002D4BCE" w:rsidRPr="002D4BCE" w:rsidRDefault="002D4BCE" w:rsidP="003A0C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</w:tc>
      </w:tr>
      <w:tr w:rsidR="002D4BC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 – конкурс игровых развивающих пособий по математическому, речевому развитию дошкольников.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2D4BC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</w:tc>
      </w:tr>
      <w:tr w:rsidR="00E60505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505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505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505" w:rsidRPr="002D4BCE" w:rsidRDefault="00E60505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просмотр НОД с детьми во всех возрастных группах, подведение итогов.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505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</w:tc>
      </w:tr>
      <w:tr w:rsidR="003A0CF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4BCE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4BCE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4BCE" w:rsidRPr="002D4BCE" w:rsidRDefault="00E60505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майским праздникам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4BCE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</w:tc>
      </w:tr>
      <w:tr w:rsidR="003A0CF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E60505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A0CF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BCE" w:rsidRPr="002D4BCE" w:rsidRDefault="003A0CFE" w:rsidP="003A0C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  мониторинга  уровня  детского развития согласно программе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0CFE" w:rsidRPr="002D4BCE" w:rsidRDefault="003A0CFE" w:rsidP="00B25E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  <w:p w:rsidR="002D4BCE" w:rsidRPr="002D4BCE" w:rsidRDefault="003A0CF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A0CFE" w:rsidRPr="002D4BCE" w:rsidTr="003A0CFE">
        <w:trPr>
          <w:tblCellSpacing w:w="0" w:type="dxa"/>
        </w:trPr>
        <w:tc>
          <w:tcPr>
            <w:tcW w:w="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4BCE" w:rsidRPr="002D4BCE" w:rsidRDefault="00E60505" w:rsidP="00B25E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4BCE" w:rsidRPr="002D4BCE" w:rsidRDefault="003A0CFE" w:rsidP="00B25E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4BCE" w:rsidRPr="002D4BCE" w:rsidRDefault="003A0CFE" w:rsidP="00B25E2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творческой группы. Отчет о проделан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работе,  перспективы на 2021 – 2022</w:t>
            </w: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0CFE" w:rsidRDefault="003A0CFE" w:rsidP="002D4B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С.М.</w:t>
            </w:r>
          </w:p>
          <w:p w:rsidR="002D4BCE" w:rsidRPr="002D4BCE" w:rsidRDefault="003A0CFE" w:rsidP="00B25E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4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Т.Г.</w:t>
            </w:r>
          </w:p>
        </w:tc>
      </w:tr>
    </w:tbl>
    <w:p w:rsidR="002D4BCE" w:rsidRPr="002D4BCE" w:rsidRDefault="002D4BCE" w:rsidP="002D4BCE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BC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50D3C" w:rsidRPr="003E3CF6" w:rsidRDefault="002D4BCE" w:rsidP="003E3CF6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B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 председатель </w:t>
      </w:r>
      <w:r w:rsidR="003E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творческой группы   - заместитель заведующего  </w:t>
      </w:r>
      <w:proofErr w:type="spellStart"/>
      <w:r w:rsidR="003E3CF6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Агаева</w:t>
      </w:r>
      <w:proofErr w:type="spellEnd"/>
      <w:r w:rsidR="003E3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С.М.</w:t>
      </w:r>
    </w:p>
    <w:sectPr w:rsidR="00A50D3C" w:rsidRPr="003E3CF6" w:rsidSect="002D4BCE">
      <w:headerReference w:type="default" r:id="rId7"/>
      <w:footerReference w:type="default" r:id="rId8"/>
      <w:pgSz w:w="11906" w:h="16838"/>
      <w:pgMar w:top="924" w:right="566" w:bottom="993" w:left="1134" w:header="56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721" w:rsidRDefault="00276721" w:rsidP="002D4BCE">
      <w:pPr>
        <w:spacing w:after="0" w:line="240" w:lineRule="auto"/>
      </w:pPr>
      <w:r>
        <w:separator/>
      </w:r>
    </w:p>
  </w:endnote>
  <w:endnote w:type="continuationSeparator" w:id="0">
    <w:p w:rsidR="00276721" w:rsidRDefault="00276721" w:rsidP="002D4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BCE" w:rsidRPr="002D4BCE" w:rsidRDefault="002D4BCE">
    <w:pPr>
      <w:pStyle w:val="a5"/>
      <w:rPr>
        <w:rFonts w:ascii="Times New Roman" w:hAnsi="Times New Roman" w:cs="Times New Roman"/>
      </w:rPr>
    </w:pPr>
    <w:r w:rsidRPr="002D4BCE">
      <w:rPr>
        <w:rFonts w:ascii="Times New Roman" w:hAnsi="Times New Roman" w:cs="Times New Roman"/>
      </w:rPr>
      <w:t xml:space="preserve">План работы творческой группы на 2020-2021 учебный год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721" w:rsidRDefault="00276721" w:rsidP="002D4BCE">
      <w:pPr>
        <w:spacing w:after="0" w:line="240" w:lineRule="auto"/>
      </w:pPr>
      <w:r>
        <w:separator/>
      </w:r>
    </w:p>
  </w:footnote>
  <w:footnote w:type="continuationSeparator" w:id="0">
    <w:p w:rsidR="00276721" w:rsidRDefault="00276721" w:rsidP="002D4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alias w:val="Название"/>
      <w:id w:val="77738743"/>
      <w:placeholder>
        <w:docPart w:val="DF1BCA17D7FE4D5C927E9962797DE09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D4BCE" w:rsidRPr="002D4BCE" w:rsidRDefault="002D4BCE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</w:rPr>
        </w:pPr>
        <w:r w:rsidRPr="002D4BCE">
          <w:rPr>
            <w:rFonts w:asciiTheme="majorHAnsi" w:eastAsiaTheme="majorEastAsia" w:hAnsiTheme="majorHAnsi" w:cstheme="majorBidi"/>
          </w:rPr>
          <w:t>Муниципальное бюджетное дошкольное образовательное учреждение – детский сад №5 «Почемучка» комбинированного вида</w:t>
        </w:r>
      </w:p>
    </w:sdtContent>
  </w:sdt>
  <w:p w:rsidR="002D4BCE" w:rsidRDefault="002D4BC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BCE"/>
    <w:rsid w:val="00162DA1"/>
    <w:rsid w:val="00276721"/>
    <w:rsid w:val="002D4BCE"/>
    <w:rsid w:val="003A0CFE"/>
    <w:rsid w:val="003A169A"/>
    <w:rsid w:val="003E3CF6"/>
    <w:rsid w:val="00492D7B"/>
    <w:rsid w:val="00522CB5"/>
    <w:rsid w:val="00E60505"/>
    <w:rsid w:val="00F2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23CE9"/>
  <w15:docId w15:val="{9B594891-52C0-4D18-92CC-242CB2DDC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4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4BCE"/>
  </w:style>
  <w:style w:type="paragraph" w:styleId="a5">
    <w:name w:val="footer"/>
    <w:basedOn w:val="a"/>
    <w:link w:val="a6"/>
    <w:uiPriority w:val="99"/>
    <w:unhideWhenUsed/>
    <w:rsid w:val="002D4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4BCE"/>
  </w:style>
  <w:style w:type="paragraph" w:styleId="a7">
    <w:name w:val="Balloon Text"/>
    <w:basedOn w:val="a"/>
    <w:link w:val="a8"/>
    <w:uiPriority w:val="99"/>
    <w:semiHidden/>
    <w:unhideWhenUsed/>
    <w:rsid w:val="002D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4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3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6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8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25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92246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8" w:color="CCCCCC"/>
                                <w:right w:val="none" w:sz="0" w:space="0" w:color="auto"/>
                              </w:divBdr>
                              <w:divsChild>
                                <w:div w:id="57108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84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F1BCA17D7FE4D5C927E9962797DE0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57E713-AD30-4AA4-A28C-A13F474A9960}"/>
      </w:docPartPr>
      <w:docPartBody>
        <w:p w:rsidR="00DA55D3" w:rsidRDefault="006C0DEC" w:rsidP="006C0DEC">
          <w:pPr>
            <w:pStyle w:val="DF1BCA17D7FE4D5C927E9962797DE09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DEC"/>
    <w:rsid w:val="000F2773"/>
    <w:rsid w:val="006C0DEC"/>
    <w:rsid w:val="00DA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F1BCA17D7FE4D5C927E9962797DE09F">
    <w:name w:val="DF1BCA17D7FE4D5C927E9962797DE09F"/>
    <w:rsid w:val="006C0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– детский сад №5 «Почемучка» комбинированного вида</vt:lpstr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– детский сад №5 «Почемучка» комбинированного вида</dc:title>
  <dc:creator>Светлана</dc:creator>
  <cp:lastModifiedBy>Почемучка</cp:lastModifiedBy>
  <cp:revision>4</cp:revision>
  <cp:lastPrinted>2021-01-29T14:11:00Z</cp:lastPrinted>
  <dcterms:created xsi:type="dcterms:W3CDTF">2021-01-29T08:46:00Z</dcterms:created>
  <dcterms:modified xsi:type="dcterms:W3CDTF">2021-02-04T04:25:00Z</dcterms:modified>
</cp:coreProperties>
</file>