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9B" w:rsidRDefault="00F96655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6655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301105" cy="8664019"/>
            <wp:effectExtent l="0" t="0" r="0" b="0"/>
            <wp:docPr id="1" name="Рисунок 1" descr="F:\2021 док\Программы\Скан_202103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 док\Программы\Скан_2021031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55" w:rsidRDefault="00F96655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6655" w:rsidRDefault="00F96655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6655" w:rsidRDefault="00F96655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6655" w:rsidRDefault="00F96655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8729B" w:rsidRDefault="0028729B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6C33" w:rsidRDefault="00986C33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56B9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28729B" w:rsidRDefault="0028729B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729B" w:rsidRPr="002156B9" w:rsidRDefault="0028729B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6C33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1.</w:t>
      </w:r>
      <w:r w:rsidR="0008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B9">
        <w:rPr>
          <w:rFonts w:ascii="Times New Roman" w:hAnsi="Times New Roman" w:cs="Times New Roman"/>
          <w:b/>
          <w:sz w:val="28"/>
          <w:szCs w:val="28"/>
        </w:rPr>
        <w:t>Целевой раздел Программы:</w:t>
      </w:r>
    </w:p>
    <w:p w:rsidR="00986C33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B9">
        <w:rPr>
          <w:rFonts w:ascii="Times New Roman" w:hAnsi="Times New Roman" w:cs="Times New Roman"/>
          <w:sz w:val="28"/>
          <w:szCs w:val="28"/>
        </w:rPr>
        <w:t>1.1</w:t>
      </w:r>
      <w:r w:rsidR="0028729B">
        <w:rPr>
          <w:rFonts w:ascii="Times New Roman" w:hAnsi="Times New Roman" w:cs="Times New Roman"/>
          <w:sz w:val="28"/>
          <w:szCs w:val="28"/>
        </w:rPr>
        <w:t>.</w:t>
      </w:r>
      <w:r w:rsidRPr="002156B9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Pr="002156B9">
        <w:rPr>
          <w:rFonts w:ascii="Times New Roman" w:hAnsi="Times New Roman" w:cs="Times New Roman"/>
          <w:b/>
          <w:sz w:val="28"/>
          <w:szCs w:val="28"/>
        </w:rPr>
        <w:t>:</w:t>
      </w:r>
    </w:p>
    <w:p w:rsidR="00986C33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B9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B9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B9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9B795B" w:rsidRPr="002156B9" w:rsidRDefault="009B795B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1.2</w:t>
      </w:r>
      <w:r w:rsidR="0028729B">
        <w:rPr>
          <w:sz w:val="28"/>
          <w:szCs w:val="28"/>
        </w:rPr>
        <w:t>.</w:t>
      </w:r>
      <w:r w:rsidRPr="002156B9">
        <w:rPr>
          <w:sz w:val="28"/>
          <w:szCs w:val="28"/>
        </w:rPr>
        <w:t xml:space="preserve"> Интеграция образовательных областей</w:t>
      </w:r>
    </w:p>
    <w:p w:rsidR="00986C33" w:rsidRPr="002156B9" w:rsidRDefault="009B795B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B9">
        <w:rPr>
          <w:rFonts w:ascii="Times New Roman" w:hAnsi="Times New Roman" w:cs="Times New Roman"/>
          <w:sz w:val="28"/>
          <w:szCs w:val="28"/>
        </w:rPr>
        <w:t>1.3</w:t>
      </w:r>
      <w:r w:rsidR="0028729B">
        <w:rPr>
          <w:rFonts w:ascii="Times New Roman" w:hAnsi="Times New Roman" w:cs="Times New Roman"/>
          <w:sz w:val="28"/>
          <w:szCs w:val="28"/>
        </w:rPr>
        <w:t>.</w:t>
      </w:r>
      <w:r w:rsidR="00986C33" w:rsidRPr="002156B9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C33" w:rsidRPr="002156B9" w:rsidRDefault="00986C33" w:rsidP="00087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2156B9" w:rsidRDefault="00986C33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2.1</w:t>
      </w:r>
      <w:r w:rsidR="0028729B">
        <w:rPr>
          <w:sz w:val="28"/>
          <w:szCs w:val="28"/>
        </w:rPr>
        <w:t xml:space="preserve">. </w:t>
      </w:r>
      <w:r w:rsidRPr="002156B9">
        <w:rPr>
          <w:sz w:val="28"/>
          <w:szCs w:val="28"/>
        </w:rPr>
        <w:t xml:space="preserve">Содержание образовательной деятельности по освоению детьми образовательной области: </w:t>
      </w:r>
    </w:p>
    <w:p w:rsidR="00986C33" w:rsidRPr="002156B9" w:rsidRDefault="00986C33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«Физическое развитие».</w:t>
      </w:r>
    </w:p>
    <w:p w:rsidR="00986C33" w:rsidRPr="002156B9" w:rsidRDefault="00986C33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2.2</w:t>
      </w:r>
      <w:r w:rsidR="0028729B">
        <w:rPr>
          <w:sz w:val="28"/>
          <w:szCs w:val="28"/>
        </w:rPr>
        <w:t>.</w:t>
      </w:r>
      <w:r w:rsidRPr="002156B9">
        <w:rPr>
          <w:sz w:val="28"/>
          <w:szCs w:val="28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2156B9" w:rsidRDefault="00986C33" w:rsidP="00087F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6C33" w:rsidRPr="002156B9" w:rsidRDefault="00986C33" w:rsidP="00087F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3. Организационный раздел Программы:</w:t>
      </w:r>
    </w:p>
    <w:p w:rsidR="003B35A1" w:rsidRPr="002156B9" w:rsidRDefault="00986C33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3.1</w:t>
      </w:r>
      <w:r w:rsidR="0028729B">
        <w:rPr>
          <w:sz w:val="28"/>
          <w:szCs w:val="28"/>
        </w:rPr>
        <w:t>.</w:t>
      </w:r>
      <w:r w:rsidR="00087FCE">
        <w:rPr>
          <w:sz w:val="28"/>
          <w:szCs w:val="28"/>
        </w:rPr>
        <w:t xml:space="preserve"> </w:t>
      </w:r>
      <w:r w:rsidR="003B35A1" w:rsidRPr="002156B9">
        <w:rPr>
          <w:bCs/>
          <w:spacing w:val="5"/>
          <w:sz w:val="28"/>
          <w:szCs w:val="28"/>
        </w:rPr>
        <w:t>Система физкультурно-оздоровительной работы</w:t>
      </w:r>
    </w:p>
    <w:p w:rsidR="00986C33" w:rsidRPr="002156B9" w:rsidRDefault="003B35A1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(приложение № 1</w:t>
      </w:r>
      <w:r w:rsidR="00986C33" w:rsidRPr="002156B9">
        <w:rPr>
          <w:sz w:val="28"/>
          <w:szCs w:val="28"/>
        </w:rPr>
        <w:t>).</w:t>
      </w:r>
    </w:p>
    <w:p w:rsidR="003B35A1" w:rsidRPr="002156B9" w:rsidRDefault="00986C33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3.2</w:t>
      </w:r>
      <w:r w:rsidR="0028729B">
        <w:rPr>
          <w:sz w:val="28"/>
          <w:szCs w:val="28"/>
        </w:rPr>
        <w:t>.</w:t>
      </w:r>
      <w:r w:rsidR="00087FCE">
        <w:rPr>
          <w:sz w:val="28"/>
          <w:szCs w:val="28"/>
        </w:rPr>
        <w:t xml:space="preserve"> </w:t>
      </w:r>
      <w:r w:rsidR="003B35A1" w:rsidRPr="002156B9">
        <w:rPr>
          <w:bCs/>
          <w:sz w:val="28"/>
          <w:szCs w:val="28"/>
        </w:rPr>
        <w:t xml:space="preserve">Организация двигательного режима </w:t>
      </w:r>
      <w:r w:rsidR="003B35A1" w:rsidRPr="002156B9">
        <w:rPr>
          <w:sz w:val="28"/>
          <w:szCs w:val="28"/>
        </w:rPr>
        <w:t>(приложение № 2).</w:t>
      </w:r>
    </w:p>
    <w:p w:rsidR="003B35A1" w:rsidRPr="002156B9" w:rsidRDefault="003B35A1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3.3</w:t>
      </w:r>
      <w:r w:rsidR="0028729B">
        <w:rPr>
          <w:sz w:val="28"/>
          <w:szCs w:val="28"/>
        </w:rPr>
        <w:t>.</w:t>
      </w:r>
      <w:r w:rsidR="00D3518D">
        <w:rPr>
          <w:sz w:val="28"/>
          <w:szCs w:val="28"/>
        </w:rPr>
        <w:t xml:space="preserve"> </w:t>
      </w:r>
      <w:r w:rsidRPr="002156B9">
        <w:rPr>
          <w:sz w:val="28"/>
          <w:szCs w:val="28"/>
        </w:rPr>
        <w:t>Физкультурное оборудование и инвентарь (приложение № 3).</w:t>
      </w:r>
    </w:p>
    <w:p w:rsidR="003B35A1" w:rsidRPr="002156B9" w:rsidRDefault="003B35A1" w:rsidP="00087FC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156B9">
        <w:rPr>
          <w:sz w:val="28"/>
          <w:szCs w:val="28"/>
        </w:rPr>
        <w:t>3.4</w:t>
      </w:r>
      <w:r w:rsidR="0028729B">
        <w:rPr>
          <w:sz w:val="28"/>
          <w:szCs w:val="28"/>
        </w:rPr>
        <w:t>.</w:t>
      </w:r>
      <w:r w:rsidRPr="002156B9">
        <w:rPr>
          <w:bCs/>
          <w:sz w:val="28"/>
          <w:szCs w:val="28"/>
        </w:rPr>
        <w:t>Программно-методическое обеспечение</w:t>
      </w:r>
    </w:p>
    <w:p w:rsidR="003B35A1" w:rsidRPr="002156B9" w:rsidRDefault="003B35A1" w:rsidP="00087FCE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список использ</w:t>
      </w:r>
      <w:r w:rsidR="00F76C43">
        <w:rPr>
          <w:sz w:val="28"/>
          <w:szCs w:val="28"/>
        </w:rPr>
        <w:t>уемой литературы (приложение</w:t>
      </w:r>
      <w:r w:rsidRPr="002156B9">
        <w:rPr>
          <w:sz w:val="28"/>
          <w:szCs w:val="28"/>
        </w:rPr>
        <w:t>)</w:t>
      </w:r>
    </w:p>
    <w:p w:rsidR="003B35A1" w:rsidRPr="002156B9" w:rsidRDefault="003B35A1" w:rsidP="00087FCE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комплексно-тематическ</w:t>
      </w:r>
      <w:r w:rsidR="00F76C43">
        <w:rPr>
          <w:sz w:val="28"/>
          <w:szCs w:val="28"/>
        </w:rPr>
        <w:t>ое планирование  (приложение</w:t>
      </w:r>
      <w:r w:rsidRPr="002156B9">
        <w:rPr>
          <w:sz w:val="28"/>
          <w:szCs w:val="28"/>
        </w:rPr>
        <w:t>).</w:t>
      </w:r>
    </w:p>
    <w:p w:rsidR="003B35A1" w:rsidRPr="002156B9" w:rsidRDefault="003B35A1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35A1" w:rsidRPr="002156B9" w:rsidRDefault="003B35A1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35A1" w:rsidRPr="002156B9" w:rsidRDefault="003B35A1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86C33" w:rsidRPr="002156B9" w:rsidRDefault="00986C33" w:rsidP="00087FC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2156B9" w:rsidRDefault="00986C33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2156B9" w:rsidRDefault="00986C33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2156B9" w:rsidRDefault="00986C33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2156B9" w:rsidRDefault="00986C33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Default="0072607A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CE" w:rsidRDefault="00087FCE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CE" w:rsidRDefault="00087FCE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CE" w:rsidRDefault="00087FCE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CE" w:rsidRPr="002156B9" w:rsidRDefault="00087FCE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2156B9" w:rsidRDefault="0072607A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2156B9" w:rsidRDefault="0072607A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2156B9" w:rsidRDefault="0072607A" w:rsidP="00087FCE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2156B9" w:rsidRDefault="00986C33" w:rsidP="00087FCE">
      <w:pPr>
        <w:numPr>
          <w:ilvl w:val="0"/>
          <w:numId w:val="2"/>
        </w:numPr>
        <w:spacing w:before="120" w:beforeAutospacing="0" w:after="120" w:afterAutospacing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2607A" w:rsidRPr="002156B9" w:rsidRDefault="00986C33" w:rsidP="00087FCE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56B9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2156B9">
        <w:rPr>
          <w:sz w:val="28"/>
          <w:szCs w:val="28"/>
          <w:lang w:eastAsia="ru-RU"/>
        </w:rPr>
        <w:br/>
      </w:r>
      <w:r w:rsidRPr="002156B9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2156B9">
        <w:rPr>
          <w:sz w:val="28"/>
          <w:szCs w:val="28"/>
          <w:lang w:eastAsia="ru-RU"/>
        </w:rPr>
        <w:br/>
      </w:r>
      <w:r w:rsidR="0072607A" w:rsidRPr="002156B9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72607A" w:rsidRPr="002156B9" w:rsidRDefault="0072607A" w:rsidP="00087FCE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2156B9" w:rsidRDefault="0072607A" w:rsidP="00087FCE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Конституцией Российской Федерации ст. 43, 72;</w:t>
      </w:r>
    </w:p>
    <w:p w:rsidR="0072607A" w:rsidRPr="002156B9" w:rsidRDefault="0072607A" w:rsidP="00087FCE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C4041B" w:rsidRDefault="0072607A" w:rsidP="00087FCE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D3DA3" w:rsidRPr="00C4041B" w:rsidRDefault="0072607A" w:rsidP="00087FCE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C4041B">
        <w:rPr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986C33" w:rsidRPr="00C4041B">
        <w:rPr>
          <w:sz w:val="28"/>
          <w:szCs w:val="28"/>
          <w:lang w:eastAsia="ru-RU"/>
        </w:rPr>
        <w:br/>
      </w:r>
      <w:r w:rsidR="00986C33" w:rsidRPr="00C4041B">
        <w:rPr>
          <w:sz w:val="28"/>
          <w:szCs w:val="28"/>
          <w:shd w:val="clear" w:color="auto" w:fill="F9F9F9"/>
          <w:lang w:eastAsia="ru-RU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="00986C33" w:rsidRPr="00C4041B">
        <w:rPr>
          <w:sz w:val="28"/>
          <w:szCs w:val="28"/>
          <w:lang w:eastAsia="ru-RU"/>
        </w:rPr>
        <w:br/>
      </w:r>
    </w:p>
    <w:p w:rsidR="006F1466" w:rsidRDefault="00986C33" w:rsidP="00087FCE">
      <w:pPr>
        <w:spacing w:before="240" w:beforeAutospacing="0" w:after="0" w:afterAutospacing="0" w:line="240" w:lineRule="auto"/>
        <w:ind w:left="34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087FCE" w:rsidRPr="002156B9" w:rsidRDefault="00087FCE" w:rsidP="00087FCE">
      <w:pPr>
        <w:spacing w:before="0" w:beforeAutospacing="0" w:after="0" w:afterAutospacing="0" w:line="240" w:lineRule="auto"/>
        <w:ind w:left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6F1466" w:rsidRPr="002156B9" w:rsidRDefault="006F1466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Цель программы:</w:t>
      </w:r>
      <w:r w:rsidR="00087FCE">
        <w:rPr>
          <w:rStyle w:val="a7"/>
          <w:sz w:val="28"/>
          <w:szCs w:val="28"/>
        </w:rPr>
        <w:t xml:space="preserve"> </w:t>
      </w:r>
      <w:r w:rsidR="005D3DA3" w:rsidRPr="002156B9">
        <w:rPr>
          <w:sz w:val="28"/>
          <w:szCs w:val="28"/>
          <w:shd w:val="clear" w:color="auto" w:fill="F9F9F9"/>
          <w:lang w:eastAsia="ru-RU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</w:t>
      </w:r>
      <w:r w:rsidR="005D3DA3" w:rsidRPr="002156B9">
        <w:rPr>
          <w:sz w:val="28"/>
          <w:szCs w:val="28"/>
          <w:shd w:val="clear" w:color="auto" w:fill="F9F9F9"/>
          <w:lang w:eastAsia="ru-RU"/>
        </w:rPr>
        <w:lastRenderedPageBreak/>
        <w:t>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6F1466" w:rsidRPr="002156B9" w:rsidRDefault="006F1466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3"/>
      <w:r w:rsidRPr="002156B9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</w:t>
      </w:r>
      <w:r w:rsidRPr="002156B9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накопление и обогащение</w:t>
      </w:r>
      <w:r w:rsidRPr="002156B9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формирование</w:t>
      </w:r>
      <w:r w:rsidRPr="002156B9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6F1466" w:rsidRPr="002156B9" w:rsidRDefault="006F1466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2" w:name="bookmark4"/>
      <w:r w:rsidRPr="002156B9">
        <w:rPr>
          <w:sz w:val="28"/>
          <w:szCs w:val="28"/>
        </w:rPr>
        <w:t>Программа направлена на:</w:t>
      </w:r>
      <w:bookmarkEnd w:id="2"/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5D3DA3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bookmarkStart w:id="3" w:name="bookmark5"/>
    </w:p>
    <w:p w:rsidR="00087FCE" w:rsidRPr="00087FCE" w:rsidRDefault="00087FCE" w:rsidP="00087FCE">
      <w:pPr>
        <w:pStyle w:val="12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8"/>
          <w:szCs w:val="28"/>
        </w:rPr>
      </w:pPr>
    </w:p>
    <w:p w:rsidR="006F1466" w:rsidRDefault="006F1466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Принципы построения программы по ФГОС:</w:t>
      </w:r>
      <w:bookmarkEnd w:id="3"/>
    </w:p>
    <w:p w:rsidR="00087FCE" w:rsidRPr="002156B9" w:rsidRDefault="00087FCE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сотрудничество Организации с семьей;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F1466" w:rsidRPr="002156B9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87FCE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87FCE" w:rsidRPr="00087FCE" w:rsidRDefault="006F1466" w:rsidP="00087FCE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28"/>
          <w:szCs w:val="28"/>
        </w:rPr>
      </w:pPr>
      <w:r w:rsidRPr="00087FCE">
        <w:rPr>
          <w:sz w:val="28"/>
          <w:szCs w:val="28"/>
        </w:rPr>
        <w:t>учет этнокультурной ситуации развития детей.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 </w:t>
      </w:r>
      <w:r w:rsidR="00986C33" w:rsidRPr="00087FCE">
        <w:rPr>
          <w:sz w:val="28"/>
          <w:szCs w:val="28"/>
          <w:lang w:eastAsia="ru-RU"/>
        </w:rPr>
        <w:br/>
      </w:r>
    </w:p>
    <w:p w:rsidR="00087FCE" w:rsidRPr="00087FCE" w:rsidRDefault="00986C33" w:rsidP="00087FCE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rPr>
          <w:sz w:val="28"/>
          <w:szCs w:val="28"/>
        </w:rPr>
      </w:pPr>
      <w:r w:rsidRPr="00087FCE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  <w:r w:rsidR="00087FCE" w:rsidRPr="00087FCE">
        <w:rPr>
          <w:b/>
          <w:bCs/>
          <w:sz w:val="28"/>
          <w:szCs w:val="28"/>
          <w:lang w:eastAsia="ru-RU"/>
        </w:rPr>
        <w:t>.</w:t>
      </w:r>
    </w:p>
    <w:p w:rsidR="00087FCE" w:rsidRDefault="00986C33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  <w:shd w:val="clear" w:color="auto" w:fill="F9F9F9"/>
          <w:lang w:eastAsia="ru-RU"/>
        </w:rPr>
      </w:pPr>
      <w:r w:rsidRPr="00087FCE">
        <w:rPr>
          <w:sz w:val="28"/>
          <w:szCs w:val="28"/>
          <w:lang w:eastAsia="ru-RU"/>
        </w:rPr>
        <w:br/>
      </w:r>
      <w:r w:rsidR="00087FCE">
        <w:rPr>
          <w:sz w:val="28"/>
          <w:szCs w:val="28"/>
          <w:shd w:val="clear" w:color="auto" w:fill="F9F9F9"/>
          <w:lang w:eastAsia="ru-RU"/>
        </w:rPr>
        <w:t xml:space="preserve">           </w:t>
      </w:r>
      <w:r w:rsidRPr="00087FCE">
        <w:rPr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087FCE">
        <w:rPr>
          <w:sz w:val="28"/>
          <w:szCs w:val="28"/>
          <w:lang w:eastAsia="ru-RU"/>
        </w:rPr>
        <w:br/>
      </w:r>
      <w:r w:rsidRPr="00087FCE">
        <w:rPr>
          <w:sz w:val="28"/>
          <w:szCs w:val="28"/>
          <w:shd w:val="clear" w:color="auto" w:fill="F9F9F9"/>
          <w:lang w:eastAsia="ru-RU"/>
        </w:rPr>
        <w:t xml:space="preserve">Таким образом, понимание особенностей развития нервной системы ребенка </w:t>
      </w:r>
      <w:r w:rsidRPr="00087FCE">
        <w:rPr>
          <w:sz w:val="28"/>
          <w:szCs w:val="28"/>
          <w:shd w:val="clear" w:color="auto" w:fill="F9F9F9"/>
          <w:lang w:eastAsia="ru-RU"/>
        </w:rPr>
        <w:lastRenderedPageBreak/>
        <w:t>позволяет педагогом посредством упражнений и подвижных игр укреплять и совершенствовать его нервную систему.</w:t>
      </w:r>
      <w:r w:rsidRPr="00087FCE">
        <w:rPr>
          <w:sz w:val="28"/>
          <w:szCs w:val="28"/>
          <w:lang w:eastAsia="ru-RU"/>
        </w:rPr>
        <w:br/>
      </w:r>
      <w:r w:rsidRPr="00087FCE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087FCE">
        <w:rPr>
          <w:sz w:val="28"/>
          <w:szCs w:val="28"/>
          <w:lang w:eastAsia="ru-RU"/>
        </w:rPr>
        <w:br/>
      </w:r>
      <w:r w:rsidRPr="00087FCE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</w:t>
      </w:r>
    </w:p>
    <w:p w:rsidR="00986C33" w:rsidRPr="00087FCE" w:rsidRDefault="00087FCE" w:rsidP="00087FC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  <w:lang w:eastAsia="ru-RU"/>
        </w:rPr>
        <w:t xml:space="preserve">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К 5 годам он удваивается по сравнению с первоначальным.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="00986C33" w:rsidRPr="00087FCE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9F9F9"/>
          <w:lang w:eastAsia="ru-RU"/>
        </w:rPr>
        <w:t xml:space="preserve">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="00986C33" w:rsidRPr="00087FCE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9F9F9"/>
          <w:lang w:eastAsia="ru-RU"/>
        </w:rPr>
        <w:t xml:space="preserve"> 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="00986C33" w:rsidRPr="00087FCE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9F9F9"/>
          <w:lang w:eastAsia="ru-RU"/>
        </w:rPr>
        <w:t xml:space="preserve">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 xml:space="preserve">На протяжении первых семи лет у него не только увеличиваются все внутренние органы, но и совершенствуются их функции. Происходят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lastRenderedPageBreak/>
        <w:t>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="00986C33" w:rsidRPr="00087FCE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9F9F9"/>
          <w:lang w:eastAsia="ru-RU"/>
        </w:rPr>
        <w:t xml:space="preserve">  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="00986C33" w:rsidRPr="00087FCE">
        <w:rPr>
          <w:sz w:val="28"/>
          <w:szCs w:val="28"/>
          <w:lang w:eastAsia="ru-RU"/>
        </w:rPr>
        <w:br/>
      </w:r>
      <w:r w:rsidR="003258DB">
        <w:rPr>
          <w:sz w:val="28"/>
          <w:szCs w:val="28"/>
          <w:shd w:val="clear" w:color="auto" w:fill="F9F9F9"/>
          <w:lang w:eastAsia="ru-RU"/>
        </w:rPr>
        <w:t xml:space="preserve">  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="00986C33" w:rsidRPr="00087FCE">
        <w:rPr>
          <w:sz w:val="28"/>
          <w:szCs w:val="28"/>
          <w:lang w:eastAsia="ru-RU"/>
        </w:rPr>
        <w:br/>
      </w:r>
      <w:r w:rsidR="003258DB">
        <w:rPr>
          <w:sz w:val="28"/>
          <w:szCs w:val="28"/>
          <w:shd w:val="clear" w:color="auto" w:fill="F9F9F9"/>
          <w:lang w:eastAsia="ru-RU"/>
        </w:rPr>
        <w:t xml:space="preserve">    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="00986C33" w:rsidRPr="00087FCE">
        <w:rPr>
          <w:sz w:val="28"/>
          <w:szCs w:val="28"/>
          <w:lang w:eastAsia="ru-RU"/>
        </w:rPr>
        <w:br/>
      </w:r>
      <w:r w:rsidR="003258DB">
        <w:rPr>
          <w:sz w:val="28"/>
          <w:szCs w:val="28"/>
          <w:shd w:val="clear" w:color="auto" w:fill="F9F9F9"/>
          <w:lang w:eastAsia="ru-RU"/>
        </w:rPr>
        <w:t xml:space="preserve">   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lastRenderedPageBreak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="00986C33" w:rsidRPr="00087FCE">
        <w:rPr>
          <w:sz w:val="28"/>
          <w:szCs w:val="28"/>
          <w:lang w:eastAsia="ru-RU"/>
        </w:rPr>
        <w:br/>
      </w:r>
      <w:r w:rsidR="003258DB">
        <w:rPr>
          <w:sz w:val="28"/>
          <w:szCs w:val="28"/>
          <w:shd w:val="clear" w:color="auto" w:fill="F9F9F9"/>
          <w:lang w:eastAsia="ru-RU"/>
        </w:rPr>
        <w:t xml:space="preserve">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="00986C33" w:rsidRPr="00087FCE">
        <w:rPr>
          <w:sz w:val="28"/>
          <w:szCs w:val="28"/>
          <w:lang w:eastAsia="ru-RU"/>
        </w:rPr>
        <w:br/>
      </w:r>
      <w:r w:rsidR="00986C33" w:rsidRPr="00087FCE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="00986C33" w:rsidRPr="00087FCE">
        <w:rPr>
          <w:sz w:val="28"/>
          <w:szCs w:val="28"/>
          <w:lang w:eastAsia="ru-RU"/>
        </w:rPr>
        <w:br/>
      </w:r>
      <w:r w:rsidR="003258DB">
        <w:rPr>
          <w:sz w:val="28"/>
          <w:szCs w:val="28"/>
          <w:shd w:val="clear" w:color="auto" w:fill="F9F9F9"/>
          <w:lang w:eastAsia="ru-RU"/>
        </w:rPr>
        <w:t xml:space="preserve">          </w:t>
      </w:r>
      <w:r w:rsidR="00986C33" w:rsidRPr="00087FCE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2156B9" w:rsidRDefault="003258DB" w:rsidP="00087FCE">
      <w:pPr>
        <w:spacing w:before="120" w:beforeAutospacing="0" w:after="120" w:afterAutospacing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2156B9" w:rsidRDefault="00986C33" w:rsidP="00087FCE">
      <w:pPr>
        <w:pStyle w:val="a4"/>
        <w:numPr>
          <w:ilvl w:val="0"/>
          <w:numId w:val="1"/>
        </w:numPr>
        <w:spacing w:before="120" w:beforeAutospacing="0" w:after="12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986C33" w:rsidRPr="002156B9" w:rsidRDefault="00986C33" w:rsidP="00087FCE">
      <w:pPr>
        <w:pStyle w:val="a4"/>
        <w:numPr>
          <w:ilvl w:val="0"/>
          <w:numId w:val="1"/>
        </w:numPr>
        <w:spacing w:before="120" w:beforeAutospacing="0" w:after="12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2156B9" w:rsidRDefault="00986C33" w:rsidP="00087FCE">
      <w:pPr>
        <w:pStyle w:val="a4"/>
        <w:numPr>
          <w:ilvl w:val="0"/>
          <w:numId w:val="1"/>
        </w:numPr>
        <w:spacing w:before="120" w:beforeAutospacing="0" w:after="12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2156B9" w:rsidRDefault="00986C33" w:rsidP="00087FCE">
      <w:pPr>
        <w:pStyle w:val="a4"/>
        <w:numPr>
          <w:ilvl w:val="0"/>
          <w:numId w:val="1"/>
        </w:numPr>
        <w:spacing w:before="120" w:beforeAutospacing="0" w:after="12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2156B9" w:rsidRDefault="00986C33" w:rsidP="00087FCE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087FCE" w:rsidRDefault="00986C33" w:rsidP="00087FC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  <w:bookmarkStart w:id="4" w:name="bookmark13"/>
    </w:p>
    <w:p w:rsidR="00087FCE" w:rsidRPr="00087FCE" w:rsidRDefault="00087FCE" w:rsidP="00087FC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ED08AF" w:rsidRPr="002156B9" w:rsidRDefault="00ED08AF" w:rsidP="00087FCE">
      <w:pPr>
        <w:pStyle w:val="30"/>
        <w:keepNext/>
        <w:keepLines/>
        <w:shd w:val="clear" w:color="auto" w:fill="auto"/>
        <w:spacing w:after="304" w:line="240" w:lineRule="auto"/>
        <w:ind w:firstLine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1.2</w:t>
      </w:r>
      <w:r w:rsidR="00087FCE">
        <w:rPr>
          <w:b/>
          <w:sz w:val="28"/>
          <w:szCs w:val="28"/>
        </w:rPr>
        <w:t>.</w:t>
      </w:r>
      <w:r w:rsidRPr="002156B9">
        <w:rPr>
          <w:b/>
          <w:sz w:val="28"/>
          <w:szCs w:val="28"/>
        </w:rPr>
        <w:t xml:space="preserve"> Интеграция образовательных областей</w:t>
      </w:r>
      <w:bookmarkEnd w:id="4"/>
    </w:p>
    <w:p w:rsidR="00ED08AF" w:rsidRPr="002156B9" w:rsidRDefault="00ED08AF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2156B9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2156B9" w:rsidRDefault="00ED08AF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lastRenderedPageBreak/>
        <w:t>Социально-коммуникативное развитие.</w:t>
      </w:r>
      <w:r w:rsidRPr="002156B9">
        <w:rPr>
          <w:sz w:val="28"/>
          <w:szCs w:val="28"/>
        </w:rPr>
        <w:t xml:space="preserve"> Развивать игровой опыт совмест</w:t>
      </w:r>
      <w:r w:rsidRPr="002156B9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2156B9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2156B9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2156B9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2156B9">
        <w:rPr>
          <w:sz w:val="28"/>
          <w:szCs w:val="28"/>
        </w:rPr>
        <w:softHyphen/>
        <w:t>фликт через общение.</w:t>
      </w:r>
    </w:p>
    <w:p w:rsidR="00ED08AF" w:rsidRPr="002156B9" w:rsidRDefault="00ED08AF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Познавательное развитие.</w:t>
      </w:r>
      <w:r w:rsidRPr="002156B9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2156B9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2156B9" w:rsidRDefault="00ED08AF" w:rsidP="00087FCE">
      <w:pPr>
        <w:pStyle w:val="12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Речевое развитие.</w:t>
      </w:r>
      <w:r w:rsidRPr="002156B9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2156B9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2156B9" w:rsidRDefault="00ED08AF" w:rsidP="00087F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2156B9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2156B9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  <w:r w:rsidR="00C4041B">
        <w:rPr>
          <w:rFonts w:ascii="Times New Roman" w:hAnsi="Times New Roman" w:cs="Times New Roman"/>
          <w:sz w:val="28"/>
          <w:szCs w:val="28"/>
        </w:rPr>
        <w:t>.</w:t>
      </w:r>
    </w:p>
    <w:p w:rsidR="00D81665" w:rsidRPr="002156B9" w:rsidRDefault="00D81665" w:rsidP="00087FCE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1.</w:t>
      </w:r>
      <w:r w:rsidR="009B795B" w:rsidRPr="002156B9">
        <w:rPr>
          <w:rFonts w:ascii="Times New Roman" w:hAnsi="Times New Roman" w:cs="Times New Roman"/>
          <w:b/>
          <w:sz w:val="28"/>
          <w:szCs w:val="28"/>
        </w:rPr>
        <w:t>3</w:t>
      </w:r>
      <w:r w:rsidR="00087F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56B9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качества: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2156B9" w:rsidRDefault="00AF3990" w:rsidP="00087FCE">
      <w:pPr>
        <w:pStyle w:val="a4"/>
        <w:numPr>
          <w:ilvl w:val="0"/>
          <w:numId w:val="17"/>
        </w:num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AF3990" w:rsidRPr="002156B9" w:rsidRDefault="00AF3990" w:rsidP="00087FCE">
      <w:pPr>
        <w:pStyle w:val="a4"/>
        <w:numPr>
          <w:ilvl w:val="0"/>
          <w:numId w:val="17"/>
        </w:num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2156B9" w:rsidRDefault="00AF3990" w:rsidP="00087FCE">
      <w:pPr>
        <w:pStyle w:val="a4"/>
        <w:numPr>
          <w:ilvl w:val="0"/>
          <w:numId w:val="17"/>
        </w:num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 и двигательного опыта детей;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2156B9" w:rsidRDefault="00AF3990" w:rsidP="00087FCE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AF3990" w:rsidRPr="002156B9" w:rsidRDefault="00AF3990" w:rsidP="00087FCE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2156B9" w:rsidRDefault="00AF3990" w:rsidP="00087FCE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2156B9" w:rsidRDefault="00AF3990" w:rsidP="00087FCE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2156B9" w:rsidRDefault="00AF3990" w:rsidP="00087FCE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2156B9" w:rsidRDefault="00AF3990" w:rsidP="00087FCE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2156B9" w:rsidRDefault="00AF3990" w:rsidP="00087FCE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2156B9" w:rsidRDefault="00AF3990" w:rsidP="00087FCE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2156B9" w:rsidRDefault="00AF3990" w:rsidP="00087FCE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AF3990" w:rsidRPr="002156B9" w:rsidRDefault="00AF3990" w:rsidP="00087FCE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2156B9" w:rsidRDefault="00AF3990" w:rsidP="00087FCE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2156B9" w:rsidRDefault="00AF3990" w:rsidP="00087FCE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2156B9" w:rsidRDefault="00AF3990" w:rsidP="00087FCE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2156B9" w:rsidRDefault="00AF3990" w:rsidP="00087FCE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2156B9" w:rsidRDefault="00AF3990" w:rsidP="00087FCE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9B795B" w:rsidRPr="003258DB" w:rsidRDefault="00AF3990" w:rsidP="003258DB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9B795B" w:rsidRPr="002156B9" w:rsidRDefault="009B795B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lastRenderedPageBreak/>
        <w:t>2</w:t>
      </w:r>
      <w:r w:rsidR="00087FCE">
        <w:rPr>
          <w:b/>
          <w:sz w:val="28"/>
          <w:szCs w:val="28"/>
        </w:rPr>
        <w:t>.</w:t>
      </w:r>
      <w:r w:rsidRPr="002156B9">
        <w:rPr>
          <w:b/>
          <w:sz w:val="28"/>
          <w:szCs w:val="28"/>
        </w:rPr>
        <w:t xml:space="preserve"> СОДЕРЖАНИЕ ПРОГРАММЫ ПО ФИЗИЧЕСКОЙ КУЛЬТУРЕ ПО ВОЗРАСТНЫМ ГРУППАМ</w:t>
      </w:r>
    </w:p>
    <w:p w:rsidR="009B795B" w:rsidRPr="002156B9" w:rsidRDefault="009B795B" w:rsidP="00087FCE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087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2-3 лет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     в равновесии. Умение сохранять равновесие развивается у ребёнка в      процессе выполнения всех физических упражнений, 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2156B9" w:rsidRDefault="009B795B" w:rsidP="00087FCE">
      <w:pPr>
        <w:numPr>
          <w:ilvl w:val="0"/>
          <w:numId w:val="11"/>
        </w:numPr>
        <w:spacing w:before="120" w:beforeAutospacing="0" w:after="120" w:afterAutospacing="0" w:line="240" w:lineRule="auto"/>
        <w:ind w:left="288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9B795B" w:rsidRPr="002156B9" w:rsidRDefault="009B795B" w:rsidP="00087FCE">
      <w:pPr>
        <w:numPr>
          <w:ilvl w:val="0"/>
          <w:numId w:val="10"/>
        </w:numPr>
        <w:spacing w:before="120" w:beforeAutospacing="0" w:after="120" w:afterAutospacing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9B795B" w:rsidRPr="002156B9" w:rsidRDefault="009B795B" w:rsidP="00087FCE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087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3-4 лет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24E4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вать основные движения. Развивать навыки лазанья, ползания; ловкость,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выразительность и красоту движений.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</w:p>
    <w:p w:rsidR="00F224E4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FC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  <w:t>1. Основные виды движений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гать от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Pr="003258DB" w:rsidRDefault="009B795B" w:rsidP="003258DB">
      <w:pPr>
        <w:pStyle w:val="a4"/>
        <w:numPr>
          <w:ilvl w:val="0"/>
          <w:numId w:val="2"/>
        </w:num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  <w:t>Общеразвивающие упражнения</w:t>
      </w:r>
    </w:p>
    <w:p w:rsidR="003258DB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 опускать ноги, согнутые в коленях. Сидя захваты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Pr="003258DB" w:rsidRDefault="009B795B" w:rsidP="003258DB">
      <w:pPr>
        <w:pStyle w:val="a4"/>
        <w:numPr>
          <w:ilvl w:val="0"/>
          <w:numId w:val="2"/>
        </w:num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  <w:t>Спортивные упражнения</w:t>
      </w:r>
    </w:p>
    <w:p w:rsidR="00E063A8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63A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  <w:t xml:space="preserve"> </w:t>
      </w:r>
    </w:p>
    <w:p w:rsidR="00E063A8" w:rsidRPr="00E063A8" w:rsidRDefault="009B795B" w:rsidP="00E063A8">
      <w:pPr>
        <w:pStyle w:val="a4"/>
        <w:numPr>
          <w:ilvl w:val="0"/>
          <w:numId w:val="2"/>
        </w:numPr>
        <w:spacing w:before="120" w:beforeAutospacing="0" w:after="120" w:afterAutospacing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  <w:r w:rsidRPr="00E063A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  <w:t>Подвижные игры</w:t>
      </w:r>
    </w:p>
    <w:p w:rsidR="009B795B" w:rsidRPr="00E063A8" w:rsidRDefault="009B795B" w:rsidP="00E063A8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E06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3258DB" w:rsidRDefault="003258DB" w:rsidP="00E063A8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95B" w:rsidRPr="002156B9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63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Формировать правильную осанку.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ях,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соблюдении дистанции во время передвижения.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комых игр.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</w:p>
    <w:p w:rsidR="00F224E4" w:rsidRDefault="00F224E4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258DB" w:rsidRPr="003258DB" w:rsidRDefault="009B795B" w:rsidP="00E063A8">
      <w:pPr>
        <w:pStyle w:val="a4"/>
        <w:numPr>
          <w:ilvl w:val="1"/>
          <w:numId w:val="10"/>
        </w:numPr>
        <w:tabs>
          <w:tab w:val="clear" w:pos="1440"/>
        </w:tabs>
        <w:spacing w:before="120" w:beforeAutospacing="0" w:after="120" w:afterAutospacing="0" w:line="240" w:lineRule="auto"/>
        <w:ind w:hanging="15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движения</w:t>
      </w:r>
    </w:p>
    <w:p w:rsidR="003258DB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Построение в колонну по одному; в 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шеренгу, в круг; перестроение в колонну по два, по три; равнение по ориентирам;</w:t>
      </w:r>
      <w:r w:rsid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повороты направо, налево, кругом; размыкание и смыкание.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Pr="003258DB" w:rsidRDefault="009B795B" w:rsidP="00F224E4">
      <w:pPr>
        <w:pStyle w:val="a4"/>
        <w:numPr>
          <w:ilvl w:val="1"/>
          <w:numId w:val="10"/>
        </w:numPr>
        <w:tabs>
          <w:tab w:val="clear" w:pos="1440"/>
          <w:tab w:val="num" w:pos="567"/>
        </w:tabs>
        <w:spacing w:before="120" w:beforeAutospacing="0" w:after="120" w:afterAutospacing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Общеразвивающие упражнения</w:t>
      </w:r>
    </w:p>
    <w:p w:rsidR="009B795B" w:rsidRPr="003258DB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ориентировку в пространстве, на внимание.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3258DB" w:rsidRDefault="003258DB" w:rsidP="00087FCE">
      <w:pPr>
        <w:spacing w:before="120" w:beforeAutospacing="0" w:after="120" w:afterAutospacing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95B" w:rsidRPr="002156B9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1. Развивать самостоятельность, творчество; формировать выразительность и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грациозность движений.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1.</w:t>
      </w:r>
      <w:r w:rsidRPr="0032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движения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скрестно, ноги врозь, una нога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Pr="003258DB" w:rsidRDefault="009B795B" w:rsidP="00F224E4">
      <w:pPr>
        <w:pStyle w:val="a4"/>
        <w:numPr>
          <w:ilvl w:val="1"/>
          <w:numId w:val="10"/>
        </w:numPr>
        <w:tabs>
          <w:tab w:val="clear" w:pos="1440"/>
          <w:tab w:val="num" w:pos="709"/>
        </w:tabs>
        <w:spacing w:before="120" w:beforeAutospacing="0" w:after="120" w:afterAutospacing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Общеразвивающие упражнения</w:t>
      </w:r>
    </w:p>
    <w:p w:rsidR="009B795B" w:rsidRPr="00F224E4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Переступать на месте, не отрывая носки ног от пола. Приседать (с каждым 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разом все ниже), поднимая руки вперед, вверх, отводя их за спину. Подни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32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9B795B" w:rsidRPr="002156B9" w:rsidRDefault="009B795B" w:rsidP="003258DB">
      <w:pPr>
        <w:spacing w:before="240" w:beforeAutospacing="0" w:after="24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087FCE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Проводить один раз в месяц физкультурные досуги длительностью до 40 минут, два раза в год - физкультурные праздники (зимний и летний) длительностью до 1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часа.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</w:p>
    <w:p w:rsidR="003258DB" w:rsidRDefault="009B795B" w:rsidP="003258DB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8D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1.</w:t>
      </w:r>
      <w:r w:rsidRPr="0032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Основные </w:t>
      </w:r>
      <w:r w:rsid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движения</w:t>
      </w:r>
    </w:p>
    <w:p w:rsidR="003258DB" w:rsidRDefault="009B795B" w:rsidP="003258DB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325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(на двух ногах, с ноги на ногу), прыжки через длинную скакалку по одному, па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8DB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2.</w:t>
      </w:r>
      <w:r w:rsidRPr="0032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258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Общеразвивающие упражнения</w:t>
      </w:r>
    </w:p>
    <w:p w:rsidR="009B795B" w:rsidRPr="003258DB" w:rsidRDefault="009B795B" w:rsidP="003258DB">
      <w:pPr>
        <w:spacing w:before="120" w:beforeAutospacing="0" w:after="12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элементами соревнования.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C40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49C" w:rsidRPr="002156B9" w:rsidRDefault="0055649C" w:rsidP="00087F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C4041B" w:rsidRDefault="00132F77" w:rsidP="00087F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</w:p>
    <w:p w:rsidR="00132F77" w:rsidRPr="002156B9" w:rsidRDefault="00132F77" w:rsidP="00087F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образовательная деятельность;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C4041B" w:rsidRDefault="00132F77" w:rsidP="00087F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</w:p>
    <w:p w:rsidR="00132F77" w:rsidRPr="002156B9" w:rsidRDefault="00C4041B" w:rsidP="00087F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C4041B" w:rsidRDefault="00132F77" w:rsidP="00087F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</w:p>
    <w:p w:rsidR="00132F77" w:rsidRPr="002156B9" w:rsidRDefault="00C4041B" w:rsidP="00087F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физминутки, динамические паузы;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C4041B" w:rsidRDefault="00132F77" w:rsidP="00087F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6-7 лет </w:t>
      </w:r>
    </w:p>
    <w:p w:rsidR="00132F77" w:rsidRPr="00C4041B" w:rsidRDefault="00C4041B" w:rsidP="00087F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="00132F77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активность в течение дня.</w:t>
      </w:r>
    </w:p>
    <w:p w:rsidR="00132F77" w:rsidRPr="002156B9" w:rsidRDefault="00132F77" w:rsidP="00087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2156B9" w:rsidRDefault="00132F77" w:rsidP="00087FCE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2156B9" w:rsidRDefault="00132F77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5" w:name="bookmark8"/>
      <w:r w:rsidRPr="002156B9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до 10 мин. - 1-я младшая группа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до 15 мин. - 2-я младшая группа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20 мин. - средняя группа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25 мин. - старшая группа</w:t>
      </w:r>
    </w:p>
    <w:p w:rsidR="00132F77" w:rsidRPr="002156B9" w:rsidRDefault="00132F77" w:rsidP="00087FCE">
      <w:pPr>
        <w:pStyle w:val="12"/>
        <w:shd w:val="clear" w:color="auto" w:fill="auto"/>
        <w:spacing w:after="300"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30 мин. - подготовительная к школе группа</w:t>
      </w:r>
    </w:p>
    <w:p w:rsidR="00132F77" w:rsidRPr="002156B9" w:rsidRDefault="00132F77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6" w:name="bookmark9"/>
      <w:r w:rsidRPr="002156B9">
        <w:rPr>
          <w:sz w:val="28"/>
          <w:szCs w:val="28"/>
        </w:rPr>
        <w:t>Из них вводная часть:</w:t>
      </w:r>
      <w:bookmarkEnd w:id="6"/>
    </w:p>
    <w:p w:rsidR="00132F77" w:rsidRPr="002156B9" w:rsidRDefault="00132F77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7" w:name="bookmark10"/>
      <w:r w:rsidRPr="002156B9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1,5 мин. - 2-я младшая группа,</w:t>
      </w:r>
    </w:p>
    <w:p w:rsidR="00132F77" w:rsidRPr="002156B9" w:rsidRDefault="00132F77" w:rsidP="00087FCE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средняя группа,</w:t>
      </w:r>
    </w:p>
    <w:p w:rsidR="00132F77" w:rsidRPr="002156B9" w:rsidRDefault="00132F77" w:rsidP="00087FCE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старшая группа,</w:t>
      </w:r>
    </w:p>
    <w:p w:rsidR="00132F77" w:rsidRPr="002156B9" w:rsidRDefault="00132F77" w:rsidP="00087FCE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40" w:lineRule="auto"/>
        <w:ind w:right="68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подготовительная к школе группа</w:t>
      </w:r>
      <w:r w:rsidR="00F224E4">
        <w:rPr>
          <w:sz w:val="28"/>
          <w:szCs w:val="28"/>
        </w:rPr>
        <w:t xml:space="preserve"> </w:t>
      </w:r>
      <w:r w:rsidRPr="002156B9">
        <w:rPr>
          <w:rStyle w:val="a7"/>
          <w:sz w:val="28"/>
          <w:szCs w:val="28"/>
        </w:rPr>
        <w:t>(разминка):</w:t>
      </w:r>
    </w:p>
    <w:p w:rsidR="00132F77" w:rsidRPr="002156B9" w:rsidRDefault="00132F77" w:rsidP="00087FCE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40" w:lineRule="auto"/>
        <w:ind w:right="68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- 1-я младшая группа, 1,5 мин. - 2-я младшая группа,</w:t>
      </w:r>
    </w:p>
    <w:p w:rsidR="00132F77" w:rsidRPr="002156B9" w:rsidRDefault="00132F77" w:rsidP="00087FCE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средняя группа,</w:t>
      </w:r>
    </w:p>
    <w:p w:rsidR="00132F77" w:rsidRPr="002156B9" w:rsidRDefault="00132F77" w:rsidP="00087FCE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старшая группа,</w:t>
      </w:r>
    </w:p>
    <w:p w:rsidR="00132F77" w:rsidRPr="002156B9" w:rsidRDefault="00132F77" w:rsidP="00087FCE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подготовительная к школе группа.</w:t>
      </w:r>
    </w:p>
    <w:p w:rsidR="00C4041B" w:rsidRDefault="00C4041B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Основная часть</w:t>
      </w:r>
      <w:r w:rsidRPr="002156B9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</w:t>
      </w:r>
      <w:r w:rsidRPr="002156B9">
        <w:rPr>
          <w:sz w:val="28"/>
          <w:szCs w:val="28"/>
        </w:rPr>
        <w:lastRenderedPageBreak/>
        <w:t>мин. - средняя группа, 17 мин. - старшая группа, 19 мин. - подготовительная к школе группа.</w:t>
      </w:r>
    </w:p>
    <w:p w:rsidR="00C4041B" w:rsidRDefault="00C4041B" w:rsidP="00087FCE">
      <w:pPr>
        <w:pStyle w:val="12"/>
        <w:shd w:val="clear" w:color="auto" w:fill="auto"/>
        <w:spacing w:line="240" w:lineRule="auto"/>
        <w:ind w:firstLine="0"/>
        <w:jc w:val="both"/>
        <w:rPr>
          <w:rStyle w:val="a7"/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Заключительная часть</w:t>
      </w:r>
      <w:r w:rsidRPr="002156B9">
        <w:rPr>
          <w:sz w:val="28"/>
          <w:szCs w:val="28"/>
        </w:rPr>
        <w:t xml:space="preserve"> (игра малой подвижности):</w:t>
      </w:r>
    </w:p>
    <w:p w:rsidR="00132F77" w:rsidRPr="002156B9" w:rsidRDefault="00132F77" w:rsidP="00087FCE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- 1-я и 2-я младшая группа и средняя группа,</w:t>
      </w:r>
    </w:p>
    <w:p w:rsidR="00132F77" w:rsidRPr="002156B9" w:rsidRDefault="00132F77" w:rsidP="00087FCE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старшая группа,</w:t>
      </w:r>
    </w:p>
    <w:p w:rsidR="00132F77" w:rsidRPr="002156B9" w:rsidRDefault="00132F77" w:rsidP="00087FCE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C4041B" w:rsidRDefault="00C4041B" w:rsidP="00087FCE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СТРУКТУРА ОЗДОРОВИТЕЛЬНО-ИГРОВОГО ЧАСА НА СВЕЖЕМ ВОЗДУХЕ</w:t>
      </w:r>
      <w:bookmarkEnd w:id="8"/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</w:t>
      </w:r>
      <w:r w:rsidR="0094759A">
        <w:rPr>
          <w:sz w:val="28"/>
          <w:szCs w:val="28"/>
        </w:rPr>
        <w:t>ении конспектов оздоровительно-</w:t>
      </w:r>
      <w:r w:rsidRPr="002156B9">
        <w:rPr>
          <w:sz w:val="28"/>
          <w:szCs w:val="28"/>
        </w:rPr>
        <w:t>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C4041B" w:rsidRDefault="00C4041B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Оздоровительная разминка</w:t>
      </w:r>
      <w:r w:rsidRPr="002156B9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32F77" w:rsidRPr="002156B9" w:rsidRDefault="00132F77" w:rsidP="00087FCE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40" w:lineRule="auto"/>
        <w:ind w:right="638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- 1-я младшая группа, 1,5 мин. - 2-я младшая группа,</w:t>
      </w:r>
    </w:p>
    <w:p w:rsidR="00132F77" w:rsidRPr="002156B9" w:rsidRDefault="00132F77" w:rsidP="00087FCE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средняя группа,</w:t>
      </w:r>
    </w:p>
    <w:p w:rsidR="00132F77" w:rsidRPr="002156B9" w:rsidRDefault="00132F77" w:rsidP="00087FCE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старшая группа,</w:t>
      </w:r>
    </w:p>
    <w:p w:rsidR="00C4041B" w:rsidRDefault="00132F77" w:rsidP="00F224E4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мин. - подготовительная к школе группа.</w:t>
      </w:r>
    </w:p>
    <w:p w:rsidR="00F224E4" w:rsidRPr="00F224E4" w:rsidRDefault="00F224E4" w:rsidP="00F224E4">
      <w:pPr>
        <w:pStyle w:val="12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rStyle w:val="a7"/>
          <w:b w:val="0"/>
          <w:bCs w:val="0"/>
          <w:sz w:val="28"/>
          <w:szCs w:val="28"/>
          <w:shd w:val="clear" w:color="auto" w:fill="auto"/>
        </w:rPr>
      </w:pPr>
    </w:p>
    <w:p w:rsidR="00132F77" w:rsidRPr="002156B9" w:rsidRDefault="00132F77" w:rsidP="00087FCE">
      <w:pPr>
        <w:pStyle w:val="12"/>
        <w:shd w:val="clear" w:color="auto" w:fill="auto"/>
        <w:spacing w:after="341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Оздоровительно-развивающая тренировка</w:t>
      </w:r>
      <w:r w:rsidRPr="002156B9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132F77" w:rsidRPr="00C4041B" w:rsidRDefault="00132F77" w:rsidP="00087FCE">
      <w:pPr>
        <w:pStyle w:val="30"/>
        <w:keepNext/>
        <w:keepLines/>
        <w:shd w:val="clear" w:color="auto" w:fill="auto"/>
        <w:spacing w:after="306" w:line="240" w:lineRule="auto"/>
        <w:ind w:firstLine="0"/>
        <w:jc w:val="both"/>
        <w:rPr>
          <w:b/>
          <w:sz w:val="28"/>
          <w:szCs w:val="28"/>
        </w:rPr>
      </w:pPr>
      <w:bookmarkStart w:id="9" w:name="bookmark12"/>
      <w:r w:rsidRPr="00C4041B">
        <w:rPr>
          <w:b/>
          <w:sz w:val="28"/>
          <w:szCs w:val="28"/>
        </w:rPr>
        <w:t>ФОРМЫ ОРГАНИЗАЦИИ ДВИГАТЕЛЬНОЙ ДЕЯТЕЛЬНОСТИ</w:t>
      </w:r>
      <w:bookmarkEnd w:id="9"/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2156B9" w:rsidRDefault="00132F77" w:rsidP="00087FCE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132F77" w:rsidRPr="002156B9" w:rsidRDefault="00132F77" w:rsidP="00087FCE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132F77" w:rsidRPr="002156B9" w:rsidRDefault="00132F77" w:rsidP="00087FCE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— игровая (подвижные игры, игры-эстафеты),</w:t>
      </w:r>
    </w:p>
    <w:p w:rsidR="00132F77" w:rsidRPr="002156B9" w:rsidRDefault="00132F77" w:rsidP="00087FCE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2156B9" w:rsidRDefault="00132F77" w:rsidP="00087FCE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lastRenderedPageBreak/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2F77" w:rsidRPr="002156B9" w:rsidRDefault="00132F77" w:rsidP="00087FCE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2156B9" w:rsidRDefault="00132F77" w:rsidP="00087FCE">
      <w:pPr>
        <w:pStyle w:val="12"/>
        <w:shd w:val="clear" w:color="auto" w:fill="auto"/>
        <w:spacing w:after="304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C4041B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</w:p>
    <w:p w:rsidR="00C4041B" w:rsidRDefault="00C4041B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ОБЩЕРАЗВИВАЮЩИЕ УПРАЖНЕНИЯ</w:t>
      </w:r>
      <w:r w:rsidRPr="002156B9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гибкости:</w:t>
      </w:r>
      <w:r w:rsidRPr="002156B9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координации:</w:t>
      </w:r>
      <w:r w:rsidRPr="002156B9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Формирование осанки:</w:t>
      </w:r>
      <w:r w:rsidRPr="002156B9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силовых способностей:</w:t>
      </w:r>
      <w:r w:rsidRPr="002156B9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</w:t>
      </w:r>
      <w:r w:rsidRPr="002156B9">
        <w:rPr>
          <w:sz w:val="28"/>
          <w:szCs w:val="28"/>
        </w:rPr>
        <w:lastRenderedPageBreak/>
        <w:t>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2156B9" w:rsidRDefault="00132F77" w:rsidP="00087FCE">
      <w:pPr>
        <w:pStyle w:val="12"/>
        <w:shd w:val="clear" w:color="auto" w:fill="auto"/>
        <w:spacing w:after="60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координации:</w:t>
      </w:r>
      <w:r w:rsidRPr="002156B9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быстроты:</w:t>
      </w:r>
      <w:r w:rsidRPr="002156B9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выносливости:</w:t>
      </w:r>
      <w:r w:rsidRPr="002156B9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2156B9" w:rsidRDefault="00132F77" w:rsidP="00087FCE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Развитие силовых способностей:</w:t>
      </w:r>
      <w:r w:rsidRPr="002156B9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ФИЗКУЛЬТУРНО-ОЗДОРОВИТЕЛЬНАЯ ДЕЯТЕЛЬНОСТЬ</w:t>
      </w:r>
      <w:r w:rsidRPr="002156B9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132F77" w:rsidRPr="002156B9" w:rsidRDefault="00132F77" w:rsidP="00087FC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комплексы утренней гимнастики</w:t>
      </w:r>
    </w:p>
    <w:p w:rsidR="00132F77" w:rsidRPr="002156B9" w:rsidRDefault="00132F77" w:rsidP="00087FC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комплексы физкультминуток</w:t>
      </w:r>
    </w:p>
    <w:p w:rsidR="00132F77" w:rsidRPr="002156B9" w:rsidRDefault="00132F77" w:rsidP="00087FC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2156B9" w:rsidRDefault="00132F77" w:rsidP="00087FC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комплексы дыхательных упражнений</w:t>
      </w:r>
    </w:p>
    <w:p w:rsidR="00132F77" w:rsidRPr="00C4041B" w:rsidRDefault="00132F77" w:rsidP="00087FCE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2156B9">
        <w:rPr>
          <w:sz w:val="28"/>
          <w:szCs w:val="28"/>
        </w:rPr>
        <w:t>гимнастика для глаз и т. п.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СПОРТИВНО-ОЗДОРОВИТЕЛЬНАЯ ДЕЯТЕЛЬНОСТЬ</w:t>
      </w:r>
      <w:r w:rsidRPr="002156B9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Организующие команды и приемы.</w:t>
      </w:r>
      <w:r w:rsidRPr="002156B9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Акробатические упражнения.</w:t>
      </w:r>
      <w:r w:rsidRPr="002156B9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lastRenderedPageBreak/>
        <w:t>Упражнения на низкой гимнастической перекладине:</w:t>
      </w:r>
      <w:r w:rsidRPr="002156B9">
        <w:rPr>
          <w:sz w:val="28"/>
          <w:szCs w:val="28"/>
        </w:rPr>
        <w:t xml:space="preserve"> висы, перемахи. </w:t>
      </w:r>
      <w:r w:rsidRPr="002156B9">
        <w:rPr>
          <w:rStyle w:val="a7"/>
          <w:sz w:val="28"/>
          <w:szCs w:val="28"/>
        </w:rPr>
        <w:t>Опорный прыжок:</w:t>
      </w:r>
      <w:r w:rsidRPr="002156B9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Гимнастические упражнения прикладного характера.</w:t>
      </w:r>
      <w:r w:rsidRPr="002156B9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гимнастической скамейке.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Беговые упражнения:</w:t>
      </w:r>
      <w:r w:rsidRPr="002156B9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Прыжковые упражнения:</w:t>
      </w:r>
      <w:r w:rsidRPr="002156B9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Броски:</w:t>
      </w:r>
      <w:r w:rsidRPr="002156B9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Метание:</w:t>
      </w:r>
      <w:r w:rsidRPr="002156B9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2156B9" w:rsidRDefault="00132F77" w:rsidP="00087FCE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Подвижные и спортивные игры:</w:t>
      </w:r>
      <w:r w:rsidRPr="002156B9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ФИЗКУЛЬТУРНО-ДОСУГОВЫЕ МЕРОПРИЯТИЯ</w:t>
      </w:r>
      <w:r w:rsidRPr="002156B9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C4041B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Физкультурные досуги и праздники</w:t>
      </w:r>
      <w:r w:rsidRPr="002156B9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</w:t>
      </w:r>
      <w:r w:rsidR="00C4041B">
        <w:rPr>
          <w:sz w:val="28"/>
          <w:szCs w:val="28"/>
        </w:rPr>
        <w:t>рганизованность.</w:t>
      </w:r>
    </w:p>
    <w:p w:rsidR="00132F77" w:rsidRPr="002156B9" w:rsidRDefault="00132F77" w:rsidP="00087F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94759A" w:rsidRDefault="00132F77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10" w:name="bookmark127"/>
      <w:r w:rsidRPr="0094759A">
        <w:rPr>
          <w:b/>
          <w:sz w:val="28"/>
          <w:szCs w:val="28"/>
        </w:rPr>
        <w:t>Взаимодействие инструктора по физической культуре и воспитателя</w:t>
      </w:r>
      <w:bookmarkEnd w:id="10"/>
    </w:p>
    <w:p w:rsidR="00132F77" w:rsidRPr="002156B9" w:rsidRDefault="00132F77" w:rsidP="0008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B9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lastRenderedPageBreak/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</w:p>
    <w:p w:rsidR="00132F77" w:rsidRPr="002156B9" w:rsidRDefault="00132F77" w:rsidP="00087FCE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right="400" w:firstLine="0"/>
        <w:jc w:val="both"/>
        <w:rPr>
          <w:b/>
          <w:sz w:val="28"/>
          <w:szCs w:val="28"/>
        </w:rPr>
      </w:pPr>
      <w:bookmarkStart w:id="11" w:name="bookmark129"/>
      <w:r w:rsidRPr="002156B9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132F77" w:rsidRPr="002156B9" w:rsidRDefault="00132F77" w:rsidP="00087FCE">
      <w:pPr>
        <w:pStyle w:val="12"/>
        <w:shd w:val="clear" w:color="auto" w:fill="auto"/>
        <w:tabs>
          <w:tab w:val="left" w:pos="426"/>
        </w:tabs>
        <w:spacing w:line="240" w:lineRule="auto"/>
        <w:ind w:right="40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132F77" w:rsidRPr="002156B9" w:rsidRDefault="00132F77" w:rsidP="00087FCE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1440" w:right="40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2156B9" w:rsidRDefault="00132F77" w:rsidP="00087FCE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40" w:lineRule="auto"/>
        <w:ind w:left="1440" w:right="40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2156B9" w:rsidRDefault="00132F77" w:rsidP="00087FCE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40" w:lineRule="auto"/>
        <w:ind w:left="1440" w:right="40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C4041B" w:rsidRDefault="00C4041B" w:rsidP="00087FCE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12" w:name="bookmark130"/>
    </w:p>
    <w:p w:rsidR="00132F77" w:rsidRPr="002156B9" w:rsidRDefault="00132F77" w:rsidP="00087FCE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132F77" w:rsidRPr="002156B9" w:rsidRDefault="00132F77" w:rsidP="00087FCE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13" w:name="bookmark131"/>
      <w:r w:rsidRPr="002156B9">
        <w:rPr>
          <w:b/>
          <w:sz w:val="28"/>
          <w:szCs w:val="28"/>
        </w:rPr>
        <w:t>руководителя</w:t>
      </w:r>
      <w:bookmarkEnd w:id="13"/>
    </w:p>
    <w:p w:rsidR="00132F77" w:rsidRPr="002156B9" w:rsidRDefault="00132F77" w:rsidP="00087FCE">
      <w:pPr>
        <w:pStyle w:val="12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Музыка воздействует:</w:t>
      </w:r>
    </w:p>
    <w:p w:rsidR="00132F77" w:rsidRPr="002156B9" w:rsidRDefault="00132F77" w:rsidP="00087FC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40" w:lineRule="auto"/>
        <w:ind w:left="216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на эмоции детей;</w:t>
      </w:r>
    </w:p>
    <w:p w:rsidR="00132F77" w:rsidRPr="002156B9" w:rsidRDefault="00132F77" w:rsidP="00087FC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40" w:lineRule="auto"/>
        <w:ind w:left="216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создает у них хорошее настроение;</w:t>
      </w:r>
    </w:p>
    <w:p w:rsidR="00132F77" w:rsidRPr="002156B9" w:rsidRDefault="00132F77" w:rsidP="00087FC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40" w:lineRule="auto"/>
        <w:ind w:left="216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помогает активировать умственную деятельность;</w:t>
      </w:r>
    </w:p>
    <w:p w:rsidR="00132F77" w:rsidRPr="002156B9" w:rsidRDefault="00132F77" w:rsidP="00087FC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40" w:lineRule="auto"/>
        <w:ind w:left="216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2156B9" w:rsidRDefault="00132F77" w:rsidP="00087FC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40" w:lineRule="auto"/>
        <w:ind w:left="216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освобождает инструктора или воспитателя от подсчета;</w:t>
      </w:r>
    </w:p>
    <w:p w:rsidR="00132F77" w:rsidRPr="002156B9" w:rsidRDefault="0094759A" w:rsidP="00087FCE">
      <w:pPr>
        <w:spacing w:before="0" w:beforeAutospacing="0" w:after="0" w:afterAutospacing="0" w:line="240" w:lineRule="auto"/>
        <w:jc w:val="both"/>
        <w:rPr>
          <w:rStyle w:val="36"/>
          <w:rFonts w:eastAsia="Arial Unicode MS"/>
          <w:b w:val="0"/>
          <w:sz w:val="28"/>
          <w:szCs w:val="28"/>
        </w:rPr>
      </w:pPr>
      <w:r>
        <w:rPr>
          <w:rStyle w:val="36"/>
          <w:rFonts w:eastAsia="Arial Unicode MS"/>
          <w:b w:val="0"/>
          <w:sz w:val="28"/>
          <w:szCs w:val="28"/>
        </w:rPr>
        <w:t xml:space="preserve">                        </w:t>
      </w:r>
      <w:r w:rsidR="00132F77" w:rsidRPr="002156B9">
        <w:rPr>
          <w:rStyle w:val="36"/>
          <w:rFonts w:eastAsia="Arial Unicode MS"/>
          <w:b w:val="0"/>
          <w:sz w:val="28"/>
          <w:szCs w:val="28"/>
        </w:rPr>
        <w:t>6</w:t>
      </w:r>
      <w:r>
        <w:rPr>
          <w:rStyle w:val="36"/>
          <w:rFonts w:eastAsia="Arial Unicode MS"/>
          <w:b w:val="0"/>
          <w:sz w:val="28"/>
          <w:szCs w:val="28"/>
        </w:rPr>
        <w:t>.</w:t>
      </w:r>
      <w:r w:rsidR="00132F77" w:rsidRPr="002156B9">
        <w:rPr>
          <w:rStyle w:val="36"/>
          <w:rFonts w:eastAsia="Arial Unicode MS"/>
          <w:b w:val="0"/>
          <w:sz w:val="28"/>
          <w:szCs w:val="28"/>
        </w:rPr>
        <w:t xml:space="preserve">    привлекает внимание к жестам, осанке, позе, мимике</w:t>
      </w:r>
    </w:p>
    <w:p w:rsidR="00132F77" w:rsidRPr="002156B9" w:rsidRDefault="00132F77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14" w:name="bookmark133"/>
    </w:p>
    <w:p w:rsidR="00132F77" w:rsidRPr="002156B9" w:rsidRDefault="00132F77" w:rsidP="00087FCE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Взаимодействие с родителями</w:t>
      </w:r>
      <w:bookmarkEnd w:id="14"/>
    </w:p>
    <w:p w:rsidR="00132F77" w:rsidRPr="002156B9" w:rsidRDefault="00132F77" w:rsidP="00087FCE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 xml:space="preserve">Самым благоприятным возрастом для формирования полезных привычек является дошкольный и младший школьный. В этот период ребенок </w:t>
      </w:r>
      <w:r w:rsidRPr="002156B9">
        <w:rPr>
          <w:sz w:val="28"/>
          <w:szCs w:val="28"/>
        </w:rPr>
        <w:lastRenderedPageBreak/>
        <w:t>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C4041B" w:rsidRDefault="00C4041B" w:rsidP="00087FCE">
      <w:pPr>
        <w:pStyle w:val="12"/>
        <w:shd w:val="clear" w:color="auto" w:fill="auto"/>
        <w:spacing w:after="296" w:line="240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2156B9" w:rsidRDefault="00132F77" w:rsidP="00087FCE">
      <w:pPr>
        <w:pStyle w:val="12"/>
        <w:shd w:val="clear" w:color="auto" w:fill="auto"/>
        <w:spacing w:after="296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2156B9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мониторинга  мы опирались на:</w:t>
      </w:r>
    </w:p>
    <w:p w:rsidR="00AF3990" w:rsidRPr="002156B9" w:rsidRDefault="0094759A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990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Министерства образования и наук</w:t>
      </w:r>
      <w:r w:rsidR="00C4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РФ «О разработке основной </w:t>
      </w:r>
      <w:r w:rsidR="00AF3990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образования» (письмо от 21.10.2010 № 03-248).</w:t>
      </w: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Порядок разработки основной общеобразовательной про</w:t>
      </w:r>
      <w:r w:rsidR="00C404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образования.</w:t>
      </w:r>
    </w:p>
    <w:p w:rsidR="00C4041B" w:rsidRDefault="00C4041B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90" w:rsidRPr="002156B9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94759A" w:rsidRDefault="00AF3990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94759A" w:rsidRPr="0094759A" w:rsidRDefault="0094759A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77" w:rsidRPr="002156B9" w:rsidRDefault="00132F77" w:rsidP="00087FCE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94759A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4604EB" w:rsidRDefault="002B7309" w:rsidP="00087FCE">
      <w:pPr>
        <w:shd w:val="clear" w:color="auto" w:fill="FFFFFF"/>
        <w:spacing w:before="0" w:beforeAutospacing="0" w:after="0" w:afterAutospacing="0" w:line="240" w:lineRule="auto"/>
        <w:ind w:left="108"/>
        <w:jc w:val="right"/>
        <w:rPr>
          <w:rFonts w:ascii="Times New Roman" w:hAnsi="Times New Roman"/>
          <w:b/>
          <w:bCs/>
          <w:spacing w:val="5"/>
          <w:sz w:val="28"/>
          <w:szCs w:val="28"/>
        </w:rPr>
      </w:pPr>
      <w:r w:rsidRPr="002156B9">
        <w:rPr>
          <w:rFonts w:ascii="Times New Roman" w:hAnsi="Times New Roman"/>
          <w:b/>
          <w:bCs/>
          <w:spacing w:val="5"/>
          <w:sz w:val="28"/>
          <w:szCs w:val="28"/>
        </w:rPr>
        <w:lastRenderedPageBreak/>
        <w:t xml:space="preserve">Приложение №1 </w:t>
      </w:r>
    </w:p>
    <w:p w:rsidR="0094759A" w:rsidRDefault="0094759A" w:rsidP="0094759A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2B7309" w:rsidRDefault="002B7309" w:rsidP="00087FCE">
      <w:pPr>
        <w:shd w:val="clear" w:color="auto" w:fill="FFFFFF"/>
        <w:spacing w:before="0" w:beforeAutospacing="0" w:after="0" w:afterAutospacing="0" w:line="240" w:lineRule="auto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2156B9">
        <w:rPr>
          <w:rFonts w:ascii="Times New Roman" w:hAnsi="Times New Roman"/>
          <w:b/>
          <w:bCs/>
          <w:spacing w:val="5"/>
          <w:sz w:val="28"/>
          <w:szCs w:val="28"/>
        </w:rPr>
        <w:t>Система физкультурно-оздоровительной работы</w:t>
      </w:r>
    </w:p>
    <w:p w:rsidR="0094759A" w:rsidRPr="002156B9" w:rsidRDefault="0094759A" w:rsidP="00087FCE">
      <w:pPr>
        <w:shd w:val="clear" w:color="auto" w:fill="FFFFFF"/>
        <w:spacing w:before="0" w:beforeAutospacing="0" w:after="0" w:afterAutospacing="0" w:line="240" w:lineRule="auto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594"/>
        <w:gridCol w:w="8"/>
        <w:gridCol w:w="21"/>
        <w:gridCol w:w="2247"/>
      </w:tblGrid>
      <w:tr w:rsidR="002B7309" w:rsidRPr="002156B9" w:rsidTr="00C4041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309" w:rsidRPr="002156B9" w:rsidTr="00C4041B">
        <w:tc>
          <w:tcPr>
            <w:tcW w:w="10207" w:type="dxa"/>
            <w:gridSpan w:val="8"/>
          </w:tcPr>
          <w:p w:rsidR="002B7309" w:rsidRPr="002156B9" w:rsidRDefault="002B7309" w:rsidP="00087FCE">
            <w:pPr>
              <w:spacing w:before="2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2156B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2B7309" w:rsidRPr="002156B9" w:rsidTr="00C4041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Default="002B7309" w:rsidP="00087FCE">
            <w:pPr>
              <w:shd w:val="clear" w:color="auto" w:fill="FFFFFF"/>
              <w:spacing w:line="240" w:lineRule="auto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2156B9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2156B9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802BA5" w:rsidRPr="002156B9" w:rsidRDefault="00802BA5" w:rsidP="00087FCE">
            <w:pPr>
              <w:shd w:val="clear" w:color="auto" w:fill="FFFFFF"/>
              <w:spacing w:line="240" w:lineRule="auto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Разработка индивидуальных образовательных маршрутов для детей с низким уровнем развития</w:t>
            </w: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2156B9">
              <w:rPr>
                <w:rFonts w:ascii="Times New Roman" w:hAnsi="Times New Roman"/>
                <w:spacing w:val="-1"/>
              </w:rPr>
              <w:softHyphen/>
            </w:r>
            <w:r w:rsidRPr="002156B9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2156B9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</w:rPr>
              <w:t xml:space="preserve">2 раза в год </w:t>
            </w:r>
            <w:r w:rsidRPr="002156B9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2156B9" w:rsidRDefault="002B7309" w:rsidP="00087FCE">
            <w:pPr>
              <w:spacing w:before="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pacing w:val="-3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2156B9">
              <w:rPr>
                <w:rFonts w:ascii="Times New Roman" w:hAnsi="Times New Roman"/>
                <w:spacing w:val="-1"/>
              </w:rPr>
              <w:t xml:space="preserve">Старшая </w:t>
            </w:r>
            <w:r w:rsidRPr="002156B9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2B7309" w:rsidRPr="002156B9" w:rsidTr="00CE6706">
        <w:trPr>
          <w:trHeight w:val="1045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Старшие и подготовительная к школе группы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</w:p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2156B9">
              <w:rPr>
                <w:rFonts w:ascii="Times New Roman" w:hAnsi="Times New Roman"/>
                <w:spacing w:val="-3"/>
              </w:rPr>
              <w:softHyphen/>
            </w:r>
            <w:r w:rsidRPr="002156B9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2156B9">
              <w:rPr>
                <w:rFonts w:ascii="Times New Roman" w:hAnsi="Times New Roman"/>
                <w:spacing w:val="-2"/>
              </w:rPr>
              <w:softHyphen/>
            </w:r>
            <w:r w:rsidRPr="002156B9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2B7309" w:rsidRPr="002156B9" w:rsidTr="00C4041B">
        <w:tc>
          <w:tcPr>
            <w:tcW w:w="10207" w:type="dxa"/>
            <w:gridSpan w:val="8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2156B9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Воспитатели групп или </w:t>
            </w:r>
            <w:r w:rsidRPr="002156B9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2156B9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2156B9" w:rsidRDefault="002B7309" w:rsidP="00087FCE">
            <w:pPr>
              <w:shd w:val="clear" w:color="auto" w:fill="FFFFFF"/>
              <w:spacing w:line="240" w:lineRule="auto"/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355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56" w:right="13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2156B9">
              <w:rPr>
                <w:rFonts w:ascii="Times New Roman" w:hAnsi="Times New Roman"/>
              </w:rPr>
              <w:t xml:space="preserve">2 раза </w:t>
            </w:r>
            <w:r w:rsidRPr="002156B9">
              <w:rPr>
                <w:rFonts w:ascii="Times New Roman" w:hAnsi="Times New Roman"/>
                <w:spacing w:val="-2"/>
              </w:rPr>
              <w:t>и на воздухе</w:t>
            </w:r>
            <w:r w:rsidR="0094759A">
              <w:rPr>
                <w:rFonts w:ascii="Times New Roman" w:hAnsi="Times New Roman"/>
                <w:spacing w:val="-2"/>
              </w:rPr>
              <w:t xml:space="preserve"> </w:t>
            </w:r>
            <w:r w:rsidRPr="002156B9">
              <w:rPr>
                <w:rFonts w:ascii="Times New Roman" w:hAnsi="Times New Roman"/>
                <w:spacing w:val="-6"/>
              </w:rPr>
              <w:t>1 раз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37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Инструктор по физкультуре, воспитатели групп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67" w:right="353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7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after="0" w:line="240" w:lineRule="auto"/>
              <w:ind w:left="11" w:right="34" w:firstLine="17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2156B9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67" w:right="355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7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65" w:right="358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463" w:right="449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2 раза </w:t>
            </w:r>
            <w:r w:rsidRPr="002156B9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after="0" w:line="240" w:lineRule="auto"/>
              <w:ind w:left="40" w:right="23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Старшая, под</w:t>
            </w:r>
            <w:r w:rsidRPr="002156B9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458" w:right="45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1"/>
              </w:rPr>
              <w:t xml:space="preserve">2 раза </w:t>
            </w:r>
            <w:r w:rsidRPr="002156B9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72" w:firstLine="5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 xml:space="preserve"> Физкуль</w:t>
            </w:r>
            <w:r w:rsidRPr="002156B9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523" w:right="526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6"/>
              </w:rPr>
              <w:t xml:space="preserve">1 раз </w:t>
            </w:r>
            <w:r w:rsidRPr="002156B9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552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7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Все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4" w:right="31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46" w:right="96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2156B9">
              <w:rPr>
                <w:rFonts w:ascii="Times New Roman" w:hAnsi="Times New Roman"/>
                <w:spacing w:val="-3"/>
              </w:rPr>
              <w:t>, музыкальный руко</w:t>
            </w:r>
            <w:r w:rsidRPr="002156B9">
              <w:rPr>
                <w:rFonts w:ascii="Times New Roman" w:hAnsi="Times New Roman"/>
                <w:spacing w:val="-3"/>
              </w:rPr>
              <w:softHyphen/>
            </w:r>
            <w:r w:rsidRPr="002156B9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2156B9" w:rsidTr="004604EB"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122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509" w:right="542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6"/>
              </w:rPr>
              <w:t xml:space="preserve">2 раз </w:t>
            </w:r>
            <w:r w:rsidRPr="002156B9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0" w:right="91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2156B9">
              <w:rPr>
                <w:rFonts w:ascii="Times New Roman" w:hAnsi="Times New Roman"/>
                <w:spacing w:val="-3"/>
              </w:rPr>
              <w:t>, музыкальный руко</w:t>
            </w:r>
            <w:r w:rsidRPr="002156B9">
              <w:rPr>
                <w:rFonts w:ascii="Times New Roman" w:hAnsi="Times New Roman"/>
                <w:spacing w:val="-3"/>
              </w:rPr>
              <w:softHyphen/>
            </w:r>
            <w:r w:rsidRPr="002156B9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2156B9" w:rsidTr="004604EB">
        <w:trPr>
          <w:trHeight w:val="478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36" w:right="38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7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268" w:type="dxa"/>
            <w:gridSpan w:val="2"/>
          </w:tcPr>
          <w:p w:rsidR="002B7309" w:rsidRPr="004604EB" w:rsidRDefault="004604EB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 педагоги</w:t>
            </w:r>
          </w:p>
        </w:tc>
      </w:tr>
      <w:tr w:rsidR="004604EB" w:rsidRPr="002156B9" w:rsidTr="00CE6706">
        <w:trPr>
          <w:trHeight w:val="1258"/>
        </w:trPr>
        <w:tc>
          <w:tcPr>
            <w:tcW w:w="566" w:type="dxa"/>
          </w:tcPr>
          <w:p w:rsidR="004604EB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4604EB" w:rsidRPr="002156B9" w:rsidRDefault="004604EB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2156B9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4604EB" w:rsidRPr="002156B9" w:rsidRDefault="004604EB" w:rsidP="00087FCE">
            <w:pPr>
              <w:shd w:val="clear" w:color="auto" w:fill="FFFFFF"/>
              <w:spacing w:line="240" w:lineRule="auto"/>
              <w:ind w:left="336" w:right="384"/>
              <w:jc w:val="both"/>
              <w:rPr>
                <w:rFonts w:ascii="Times New Roman" w:hAnsi="Times New Roman"/>
                <w:spacing w:val="-7"/>
              </w:rPr>
            </w:pPr>
            <w:r w:rsidRPr="002156B9">
              <w:rPr>
                <w:rFonts w:ascii="Times New Roman" w:hAnsi="Times New Roman"/>
                <w:spacing w:val="-7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4604EB" w:rsidRPr="002156B9" w:rsidRDefault="004604EB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2156B9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4604EB" w:rsidRPr="002156B9" w:rsidRDefault="004604EB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156B9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2156B9">
              <w:rPr>
                <w:rFonts w:ascii="Times New Roman" w:hAnsi="Times New Roman"/>
                <w:spacing w:val="-3"/>
              </w:rPr>
              <w:t>, музыкальный руко</w:t>
            </w:r>
            <w:r w:rsidRPr="002156B9">
              <w:rPr>
                <w:rFonts w:ascii="Times New Roman" w:hAnsi="Times New Roman"/>
                <w:spacing w:val="-3"/>
              </w:rPr>
              <w:softHyphen/>
            </w:r>
            <w:r w:rsidRPr="002156B9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2B7309" w:rsidRPr="002156B9" w:rsidTr="00802BA5">
        <w:trPr>
          <w:trHeight w:val="632"/>
        </w:trPr>
        <w:tc>
          <w:tcPr>
            <w:tcW w:w="566" w:type="dxa"/>
          </w:tcPr>
          <w:p w:rsidR="002B7309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2B7309" w:rsidRPr="002156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2B7309" w:rsidRPr="002156B9" w:rsidRDefault="0094759A" w:rsidP="0094759A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Спортивный кружок</w:t>
            </w:r>
            <w:r w:rsidR="002B7309" w:rsidRPr="002156B9">
              <w:rPr>
                <w:rFonts w:ascii="Times New Roman" w:hAnsi="Times New Roman"/>
                <w:spacing w:val="-3"/>
              </w:rPr>
              <w:t xml:space="preserve"> «</w:t>
            </w:r>
            <w:r>
              <w:rPr>
                <w:rFonts w:ascii="Times New Roman" w:hAnsi="Times New Roman"/>
                <w:spacing w:val="-3"/>
              </w:rPr>
              <w:t>Школа мяча</w:t>
            </w:r>
            <w:r w:rsidR="002B7309" w:rsidRPr="002156B9">
              <w:rPr>
                <w:rFonts w:ascii="Times New Roman" w:hAnsi="Times New Roman"/>
                <w:spacing w:val="-3"/>
              </w:rPr>
              <w:t>»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8" w:right="22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 xml:space="preserve"> Группы детей 3-7 лет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458" w:right="454"/>
              <w:jc w:val="both"/>
              <w:rPr>
                <w:rFonts w:ascii="Times New Roman" w:hAnsi="Times New Roman"/>
                <w:spacing w:val="1"/>
              </w:rPr>
            </w:pPr>
            <w:r w:rsidRPr="002156B9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2B7309" w:rsidRPr="002156B9" w:rsidTr="004604EB">
        <w:trPr>
          <w:trHeight w:val="180"/>
        </w:trPr>
        <w:tc>
          <w:tcPr>
            <w:tcW w:w="566" w:type="dxa"/>
          </w:tcPr>
          <w:p w:rsidR="002B7309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B7309" w:rsidRPr="002156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8" w:right="22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458" w:right="454"/>
              <w:jc w:val="both"/>
              <w:rPr>
                <w:rFonts w:ascii="Times New Roman" w:hAnsi="Times New Roman"/>
                <w:spacing w:val="1"/>
              </w:rPr>
            </w:pPr>
            <w:r w:rsidRPr="002156B9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56B9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2156B9" w:rsidTr="00C4041B">
        <w:trPr>
          <w:trHeight w:val="270"/>
        </w:trPr>
        <w:tc>
          <w:tcPr>
            <w:tcW w:w="10207" w:type="dxa"/>
            <w:gridSpan w:val="8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ФИЗКУЛЬТУРНО-РЕКРЕАЦИОННАЯ</w:t>
            </w:r>
          </w:p>
        </w:tc>
      </w:tr>
      <w:tr w:rsidR="004604EB" w:rsidRPr="002156B9" w:rsidTr="00802BA5">
        <w:trPr>
          <w:trHeight w:val="873"/>
        </w:trPr>
        <w:tc>
          <w:tcPr>
            <w:tcW w:w="566" w:type="dxa"/>
          </w:tcPr>
          <w:p w:rsidR="004604EB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  <w:gridSpan w:val="2"/>
          </w:tcPr>
          <w:p w:rsidR="004604EB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Участие в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4604EB" w:rsidRPr="002156B9" w:rsidRDefault="0094759A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и подготовительная группы</w:t>
            </w:r>
          </w:p>
        </w:tc>
        <w:tc>
          <w:tcPr>
            <w:tcW w:w="2594" w:type="dxa"/>
          </w:tcPr>
          <w:p w:rsidR="004604EB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76" w:type="dxa"/>
            <w:gridSpan w:val="3"/>
          </w:tcPr>
          <w:p w:rsidR="004604EB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2B7309" w:rsidRPr="002156B9" w:rsidTr="00C4041B">
        <w:trPr>
          <w:trHeight w:val="405"/>
        </w:trPr>
        <w:tc>
          <w:tcPr>
            <w:tcW w:w="566" w:type="dxa"/>
          </w:tcPr>
          <w:p w:rsidR="002B7309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7309" w:rsidRPr="002156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24" w:type="dxa"/>
            <w:gridSpan w:val="2"/>
          </w:tcPr>
          <w:p w:rsidR="002B7309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2B7309" w:rsidRPr="002156B9">
              <w:rPr>
                <w:rFonts w:ascii="Times New Roman" w:hAnsi="Times New Roman"/>
              </w:rPr>
              <w:t xml:space="preserve"> спортивном конкурсе </w:t>
            </w:r>
            <w:r>
              <w:rPr>
                <w:rFonts w:ascii="Times New Roman" w:hAnsi="Times New Roman"/>
              </w:rPr>
              <w:t>«23 ФЕВРАЛЯ – День защитника Отечества»</w:t>
            </w:r>
          </w:p>
        </w:tc>
        <w:tc>
          <w:tcPr>
            <w:tcW w:w="2047" w:type="dxa"/>
          </w:tcPr>
          <w:p w:rsidR="002B7309" w:rsidRPr="002156B9" w:rsidRDefault="0094759A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и п</w:t>
            </w:r>
            <w:r w:rsidR="002B7309" w:rsidRPr="002156B9">
              <w:rPr>
                <w:rFonts w:ascii="Times New Roman" w:hAnsi="Times New Roman"/>
              </w:rPr>
              <w:t>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47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2156B9" w:rsidTr="00C4041B">
        <w:trPr>
          <w:trHeight w:val="405"/>
        </w:trPr>
        <w:tc>
          <w:tcPr>
            <w:tcW w:w="566" w:type="dxa"/>
          </w:tcPr>
          <w:p w:rsidR="002B7309" w:rsidRPr="002156B9" w:rsidRDefault="004604EB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7309" w:rsidRPr="002156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  <w:gridSpan w:val="2"/>
          </w:tcPr>
          <w:p w:rsidR="002B7309" w:rsidRPr="002156B9" w:rsidRDefault="004604EB" w:rsidP="00260C17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</w:t>
            </w:r>
            <w:r w:rsidR="002B7309" w:rsidRPr="002156B9">
              <w:rPr>
                <w:rFonts w:ascii="Times New Roman" w:hAnsi="Times New Roman"/>
              </w:rPr>
              <w:t xml:space="preserve"> спортивных соревнованиях «</w:t>
            </w:r>
            <w:r w:rsidR="00260C17">
              <w:rPr>
                <w:rFonts w:ascii="Times New Roman" w:hAnsi="Times New Roman"/>
              </w:rPr>
              <w:t>ДРОЗД»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Подготовительная группа</w:t>
            </w:r>
            <w:r w:rsidR="00260C17">
              <w:rPr>
                <w:rFonts w:ascii="Times New Roman" w:hAnsi="Times New Roman"/>
              </w:rPr>
              <w:t>, старшая группа</w:t>
            </w:r>
          </w:p>
        </w:tc>
        <w:tc>
          <w:tcPr>
            <w:tcW w:w="2623" w:type="dxa"/>
            <w:gridSpan w:val="3"/>
          </w:tcPr>
          <w:p w:rsidR="002B7309" w:rsidRPr="002156B9" w:rsidRDefault="0094759A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</w:t>
            </w:r>
            <w:r w:rsidR="002B7309" w:rsidRPr="002156B9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, апрель</w:t>
            </w:r>
          </w:p>
        </w:tc>
        <w:tc>
          <w:tcPr>
            <w:tcW w:w="2247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2156B9" w:rsidTr="00C4041B">
        <w:trPr>
          <w:trHeight w:val="551"/>
        </w:trPr>
        <w:tc>
          <w:tcPr>
            <w:tcW w:w="10207" w:type="dxa"/>
            <w:gridSpan w:val="8"/>
          </w:tcPr>
          <w:p w:rsidR="002B7309" w:rsidRPr="002156B9" w:rsidRDefault="002B7309" w:rsidP="00087FCE">
            <w:pPr>
              <w:spacing w:before="2"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IV</w:t>
            </w:r>
            <w:r w:rsidRPr="002156B9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2B7309" w:rsidRPr="002156B9" w:rsidTr="00CE6706">
        <w:trPr>
          <w:trHeight w:val="264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34" w:right="389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2156B9" w:rsidTr="004604EB">
        <w:trPr>
          <w:trHeight w:val="525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350" w:hanging="29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Профилактика гриппа и </w:t>
            </w:r>
            <w:r w:rsidRPr="002156B9">
              <w:rPr>
                <w:rFonts w:ascii="Times New Roman" w:hAnsi="Times New Roman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29" w:right="39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Все </w:t>
            </w:r>
            <w:r w:rsidRPr="002156B9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4" w:right="79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1"/>
              </w:rPr>
              <w:t>В неблагоприят</w:t>
            </w:r>
            <w:r w:rsidRPr="002156B9">
              <w:rPr>
                <w:rFonts w:ascii="Times New Roman" w:hAnsi="Times New Roman"/>
                <w:spacing w:val="-1"/>
              </w:rPr>
              <w:softHyphen/>
            </w:r>
            <w:r w:rsidRPr="002156B9">
              <w:rPr>
                <w:rFonts w:ascii="Times New Roman" w:hAnsi="Times New Roman"/>
                <w:spacing w:val="-3"/>
              </w:rPr>
              <w:t>ные периоды (осень-весна) воз</w:t>
            </w:r>
            <w:r w:rsidRPr="002156B9">
              <w:rPr>
                <w:rFonts w:ascii="Times New Roman" w:hAnsi="Times New Roman"/>
                <w:spacing w:val="-3"/>
              </w:rPr>
              <w:softHyphen/>
            </w:r>
            <w:r w:rsidRPr="002156B9">
              <w:rPr>
                <w:rFonts w:ascii="Times New Roman" w:hAnsi="Times New Roman"/>
                <w:spacing w:val="-1"/>
              </w:rPr>
              <w:t>никновения ин</w:t>
            </w:r>
            <w:r w:rsidRPr="002156B9">
              <w:rPr>
                <w:rFonts w:ascii="Times New Roman" w:hAnsi="Times New Roman"/>
                <w:spacing w:val="-1"/>
              </w:rPr>
              <w:softHyphen/>
            </w:r>
            <w:r w:rsidRPr="002156B9">
              <w:rPr>
                <w:rFonts w:ascii="Times New Roman" w:hAnsi="Times New Roman"/>
                <w:spacing w:val="-3"/>
              </w:rPr>
              <w:t>фекции)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2156B9" w:rsidTr="004604EB">
        <w:trPr>
          <w:trHeight w:val="555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96" w:firstLine="10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1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22" w:right="103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2156B9" w:rsidTr="004604EB">
        <w:trPr>
          <w:trHeight w:val="390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2156B9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2156B9" w:rsidTr="004604EB">
        <w:trPr>
          <w:trHeight w:val="405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2156B9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2156B9" w:rsidTr="00802BA5">
        <w:trPr>
          <w:trHeight w:val="1260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2156B9" w:rsidRDefault="002B7309" w:rsidP="00087FCE">
            <w:pPr>
              <w:shd w:val="clear" w:color="auto" w:fill="FFFFFF"/>
              <w:spacing w:line="240" w:lineRule="auto"/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2156B9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2156B9" w:rsidRDefault="002B7309" w:rsidP="00087FCE">
            <w:pPr>
              <w:shd w:val="clear" w:color="auto" w:fill="FFFFFF"/>
              <w:spacing w:line="240" w:lineRule="auto"/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02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268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2156B9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2156B9" w:rsidTr="00C4041B">
        <w:trPr>
          <w:trHeight w:val="405"/>
        </w:trPr>
        <w:tc>
          <w:tcPr>
            <w:tcW w:w="10207" w:type="dxa"/>
            <w:gridSpan w:val="8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Pr="002156B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2B7309" w:rsidRPr="002156B9" w:rsidTr="00C4041B">
        <w:trPr>
          <w:trHeight w:val="270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53" w:right="50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2156B9">
              <w:rPr>
                <w:rFonts w:ascii="Times New Roman" w:hAnsi="Times New Roman"/>
                <w:spacing w:val="-8"/>
              </w:rPr>
              <w:t>музыкального со</w:t>
            </w:r>
            <w:r w:rsidRPr="002156B9">
              <w:rPr>
                <w:rFonts w:ascii="Times New Roman" w:hAnsi="Times New Roman"/>
                <w:spacing w:val="-8"/>
              </w:rPr>
              <w:softHyphen/>
            </w:r>
            <w:r w:rsidRPr="002156B9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2156B9">
              <w:rPr>
                <w:rFonts w:ascii="Times New Roman" w:hAnsi="Times New Roman"/>
                <w:spacing w:val="-4"/>
              </w:rPr>
              <w:t>занятиях изобра</w:t>
            </w:r>
            <w:r w:rsidRPr="002156B9">
              <w:rPr>
                <w:rFonts w:ascii="Times New Roman" w:hAnsi="Times New Roman"/>
                <w:spacing w:val="-4"/>
              </w:rPr>
              <w:softHyphen/>
            </w:r>
            <w:r w:rsidRPr="002156B9">
              <w:rPr>
                <w:rFonts w:ascii="Times New Roman" w:hAnsi="Times New Roman"/>
                <w:spacing w:val="-6"/>
              </w:rPr>
              <w:t>зительной дея</w:t>
            </w:r>
            <w:r w:rsidRPr="002156B9">
              <w:rPr>
                <w:rFonts w:ascii="Times New Roman" w:hAnsi="Times New Roman"/>
                <w:spacing w:val="-6"/>
              </w:rPr>
              <w:softHyphen/>
            </w:r>
            <w:r w:rsidRPr="002156B9">
              <w:rPr>
                <w:rFonts w:ascii="Times New Roman" w:hAnsi="Times New Roman"/>
                <w:spacing w:val="-5"/>
              </w:rPr>
              <w:t>тельности, физ</w:t>
            </w:r>
            <w:r w:rsidRPr="002156B9">
              <w:rPr>
                <w:rFonts w:ascii="Times New Roman" w:hAnsi="Times New Roman"/>
                <w:spacing w:val="-5"/>
              </w:rPr>
              <w:softHyphen/>
            </w:r>
            <w:r w:rsidRPr="002156B9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2156B9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62" w:right="8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Музыкальный руководи</w:t>
            </w:r>
            <w:r w:rsidRPr="002156B9">
              <w:rPr>
                <w:rFonts w:ascii="Times New Roman" w:hAnsi="Times New Roman"/>
                <w:spacing w:val="-8"/>
              </w:rPr>
              <w:softHyphen/>
            </w:r>
            <w:r w:rsidRPr="002156B9">
              <w:rPr>
                <w:rFonts w:ascii="Times New Roman" w:hAnsi="Times New Roman"/>
                <w:spacing w:val="-5"/>
              </w:rPr>
              <w:t>тель, ст. медсестра,</w:t>
            </w:r>
            <w:r w:rsidRPr="002156B9">
              <w:rPr>
                <w:rFonts w:ascii="Times New Roman" w:hAnsi="Times New Roman"/>
                <w:spacing w:val="-6"/>
              </w:rPr>
              <w:t xml:space="preserve"> , вос</w:t>
            </w:r>
            <w:r w:rsidRPr="002156B9">
              <w:rPr>
                <w:rFonts w:ascii="Times New Roman" w:hAnsi="Times New Roman"/>
                <w:spacing w:val="-6"/>
              </w:rPr>
              <w:softHyphen/>
              <w:t>питатель группы</w:t>
            </w:r>
          </w:p>
        </w:tc>
      </w:tr>
      <w:tr w:rsidR="002B7309" w:rsidRPr="002156B9" w:rsidTr="00C4041B">
        <w:trPr>
          <w:trHeight w:val="270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2156B9" w:rsidRDefault="00260C17" w:rsidP="00087FCE">
            <w:pPr>
              <w:shd w:val="clear" w:color="auto" w:fill="FFFFFF"/>
              <w:spacing w:line="240" w:lineRule="auto"/>
              <w:ind w:right="358"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Фито</w:t>
            </w:r>
            <w:r w:rsidR="002B7309" w:rsidRPr="002156B9">
              <w:rPr>
                <w:rFonts w:ascii="Times New Roman" w:hAnsi="Times New Roman"/>
                <w:spacing w:val="-8"/>
              </w:rPr>
              <w:t>терапия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 w:rsidR="002B7309" w:rsidRPr="002156B9">
              <w:rPr>
                <w:rFonts w:ascii="Times New Roman" w:hAnsi="Times New Roman"/>
                <w:spacing w:val="-8"/>
              </w:rPr>
              <w:t xml:space="preserve"> (лук, </w:t>
            </w:r>
            <w:r w:rsidR="002B7309" w:rsidRPr="002156B9">
              <w:rPr>
                <w:rFonts w:ascii="Times New Roman" w:hAnsi="Times New Roman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1" w:right="43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Неблагоприятные </w:t>
            </w:r>
            <w:r w:rsidRPr="002156B9">
              <w:rPr>
                <w:rFonts w:ascii="Times New Roman" w:hAnsi="Times New Roman"/>
                <w:spacing w:val="-6"/>
              </w:rPr>
              <w:t>периоды, эпиде</w:t>
            </w:r>
            <w:r w:rsidRPr="002156B9">
              <w:rPr>
                <w:rFonts w:ascii="Times New Roman" w:hAnsi="Times New Roman"/>
                <w:spacing w:val="-6"/>
              </w:rPr>
              <w:softHyphen/>
              <w:t>мии, инфекцион</w:t>
            </w:r>
            <w:r w:rsidRPr="002156B9">
              <w:rPr>
                <w:rFonts w:ascii="Times New Roman" w:hAnsi="Times New Roman"/>
                <w:spacing w:val="-6"/>
              </w:rPr>
              <w:softHyphen/>
            </w:r>
            <w:r w:rsidRPr="002156B9">
              <w:rPr>
                <w:rFonts w:ascii="Times New Roman" w:hAnsi="Times New Roman"/>
                <w:spacing w:val="-5"/>
              </w:rPr>
              <w:t>ные заболевания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08" w:right="137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Ст. медсестра, младшие </w:t>
            </w:r>
            <w:r w:rsidRPr="002156B9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2156B9" w:rsidTr="00C4041B">
        <w:trPr>
          <w:trHeight w:val="270"/>
        </w:trPr>
        <w:tc>
          <w:tcPr>
            <w:tcW w:w="10207" w:type="dxa"/>
            <w:gridSpan w:val="8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t xml:space="preserve">VI. </w:t>
            </w:r>
            <w:r w:rsidRPr="002156B9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2B7309" w:rsidRPr="002156B9" w:rsidTr="00CE6706">
        <w:trPr>
          <w:trHeight w:val="266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36" w:right="67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right="48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2B7309" w:rsidRPr="002156B9" w:rsidTr="00C4041B">
        <w:trPr>
          <w:trHeight w:val="180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44" w:right="192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2156B9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2156B9" w:rsidTr="00CE6706">
        <w:trPr>
          <w:trHeight w:val="266"/>
        </w:trPr>
        <w:tc>
          <w:tcPr>
            <w:tcW w:w="566" w:type="dxa"/>
          </w:tcPr>
          <w:p w:rsidR="002B7309" w:rsidRPr="002156B9" w:rsidRDefault="002B7309" w:rsidP="00087FCE">
            <w:pPr>
              <w:spacing w:before="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2156B9" w:rsidRDefault="00260C17" w:rsidP="00087FCE">
            <w:pPr>
              <w:shd w:val="clear" w:color="auto" w:fill="FFFFFF"/>
              <w:spacing w:line="240" w:lineRule="auto"/>
              <w:ind w:right="151"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 xml:space="preserve">Мытье рук, лица, </w:t>
            </w:r>
            <w:r w:rsidR="002B7309" w:rsidRPr="002156B9">
              <w:rPr>
                <w:rFonts w:ascii="Times New Roman" w:hAnsi="Times New Roman"/>
                <w:spacing w:val="-8"/>
              </w:rPr>
              <w:t>про</w:t>
            </w:r>
            <w:r w:rsidR="002B7309" w:rsidRPr="002156B9">
              <w:rPr>
                <w:rFonts w:ascii="Times New Roman" w:hAnsi="Times New Roman"/>
                <w:spacing w:val="-8"/>
              </w:rPr>
              <w:softHyphen/>
            </w:r>
            <w:r w:rsidR="002B7309" w:rsidRPr="002156B9">
              <w:rPr>
                <w:rFonts w:ascii="Times New Roman" w:hAnsi="Times New Roman"/>
                <w:spacing w:val="-6"/>
              </w:rPr>
              <w:t>хладной водой</w:t>
            </w:r>
            <w:r>
              <w:rPr>
                <w:rFonts w:ascii="Times New Roman" w:hAnsi="Times New Roman"/>
                <w:spacing w:val="-6"/>
              </w:rPr>
              <w:t>, полоскание рта</w:t>
            </w:r>
          </w:p>
        </w:tc>
        <w:tc>
          <w:tcPr>
            <w:tcW w:w="2047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276" w:type="dxa"/>
            <w:gridSpan w:val="3"/>
          </w:tcPr>
          <w:p w:rsidR="002B7309" w:rsidRPr="002156B9" w:rsidRDefault="002B7309" w:rsidP="00087FCE">
            <w:pPr>
              <w:shd w:val="clear" w:color="auto" w:fill="FFFFFF"/>
              <w:spacing w:line="240" w:lineRule="auto"/>
              <w:ind w:left="146" w:right="194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2156B9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Pr="002156B9" w:rsidRDefault="002B7309" w:rsidP="00087F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604EB" w:rsidRDefault="002B7309" w:rsidP="00087FCE">
      <w:pPr>
        <w:spacing w:before="0" w:beforeAutospacing="0" w:after="0" w:afterAutospacing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№2</w:t>
      </w:r>
    </w:p>
    <w:p w:rsidR="00D3518D" w:rsidRDefault="00D3518D" w:rsidP="00F224E4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7309" w:rsidRDefault="002B7309" w:rsidP="00F224E4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p w:rsidR="00D3518D" w:rsidRPr="002156B9" w:rsidRDefault="00D3518D" w:rsidP="00F224E4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451"/>
        <w:gridCol w:w="1418"/>
        <w:gridCol w:w="1241"/>
      </w:tblGrid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6B9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2-ая м</w:t>
            </w:r>
            <w:r w:rsidRPr="002156B9"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6B9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6B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6B9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6B9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124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10 час/нед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5 час/нед</w:t>
            </w:r>
          </w:p>
        </w:tc>
        <w:tc>
          <w:tcPr>
            <w:tcW w:w="124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5 час/нед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B9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D3518D" w:rsidRPr="002156B9" w:rsidTr="00D3518D">
        <w:trPr>
          <w:trHeight w:val="536"/>
        </w:trPr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Физминутка во время занятия</w:t>
            </w:r>
          </w:p>
        </w:tc>
        <w:tc>
          <w:tcPr>
            <w:tcW w:w="8226" w:type="dxa"/>
            <w:gridSpan w:val="6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 – 3мин</w:t>
            </w:r>
          </w:p>
        </w:tc>
      </w:tr>
      <w:tr w:rsidR="00D3518D" w:rsidRPr="002156B9" w:rsidTr="00260C17">
        <w:trPr>
          <w:trHeight w:val="1070"/>
        </w:trPr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ind w:left="-101" w:right="-13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6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5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4-8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10-15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10-15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6-10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25-30мин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30-35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25-30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30-35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156B9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25-30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30-35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156B9">
              <w:rPr>
                <w:rFonts w:ascii="Times New Roman" w:hAnsi="Times New Roman"/>
              </w:rPr>
              <w:t>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5-10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5-10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4-6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30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40-50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10-15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2811" w:type="dxa"/>
            <w:gridSpan w:val="2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6985" w:type="dxa"/>
            <w:gridSpan w:val="5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Сентябрь, январь, апрель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Подвижные игры во </w:t>
            </w:r>
            <w:r w:rsidRPr="002156B9">
              <w:rPr>
                <w:rFonts w:ascii="Times New Roman" w:hAnsi="Times New Roman"/>
                <w:lang w:val="en-US"/>
              </w:rPr>
              <w:t>II</w:t>
            </w:r>
            <w:r w:rsidRPr="002156B9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451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15-20 мин</w:t>
            </w:r>
          </w:p>
        </w:tc>
        <w:tc>
          <w:tcPr>
            <w:tcW w:w="1418" w:type="dxa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6-8 мин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мин</w:t>
            </w:r>
          </w:p>
        </w:tc>
      </w:tr>
      <w:tr w:rsidR="00D3518D" w:rsidRPr="002156B9" w:rsidTr="00D3518D">
        <w:tc>
          <w:tcPr>
            <w:tcW w:w="2088" w:type="dxa"/>
          </w:tcPr>
          <w:p w:rsidR="00D3518D" w:rsidRPr="002156B9" w:rsidRDefault="00D3518D" w:rsidP="00087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6985" w:type="dxa"/>
            <w:gridSpan w:val="5"/>
          </w:tcPr>
          <w:p w:rsidR="00D3518D" w:rsidRPr="002156B9" w:rsidRDefault="00D3518D" w:rsidP="00087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241" w:type="dxa"/>
          </w:tcPr>
          <w:p w:rsidR="00D3518D" w:rsidRPr="002156B9" w:rsidRDefault="00D3518D" w:rsidP="00D3518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518D" w:rsidRDefault="00D3518D" w:rsidP="00087FCE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2BA5" w:rsidRDefault="00802BA5" w:rsidP="00D3518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706" w:rsidRDefault="00CE6706" w:rsidP="00D3518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706" w:rsidRDefault="00CE6706" w:rsidP="00D3518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706" w:rsidRDefault="00CE6706" w:rsidP="00D3518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0C17" w:rsidRDefault="00260C17" w:rsidP="00260C17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706" w:rsidRDefault="00CE6706" w:rsidP="00D3518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706" w:rsidRDefault="00CE6706" w:rsidP="00D3518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0C17" w:rsidRDefault="00260C17" w:rsidP="00087FCE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60C17" w:rsidRDefault="00260C17" w:rsidP="00087FCE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A2A28" w:rsidRDefault="00B80F42" w:rsidP="00087FCE">
      <w:pPr>
        <w:spacing w:before="0" w:beforeAutospacing="0" w:after="0" w:afterAutospacing="0" w:line="240" w:lineRule="auto"/>
        <w:jc w:val="righ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bookmarkStart w:id="15" w:name="bookmark135"/>
    </w:p>
    <w:p w:rsidR="00B80F42" w:rsidRPr="002156B9" w:rsidRDefault="00B80F42" w:rsidP="00087FC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B9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5"/>
    </w:p>
    <w:p w:rsidR="00CA2A28" w:rsidRDefault="00CA2A28" w:rsidP="00087FCE">
      <w:pPr>
        <w:pStyle w:val="50"/>
        <w:shd w:val="clear" w:color="auto" w:fill="auto"/>
        <w:spacing w:before="0" w:line="240" w:lineRule="auto"/>
        <w:rPr>
          <w:i/>
          <w:sz w:val="28"/>
          <w:szCs w:val="28"/>
        </w:rPr>
      </w:pPr>
    </w:p>
    <w:p w:rsidR="00B80F42" w:rsidRPr="00CA2A28" w:rsidRDefault="00B80F42" w:rsidP="00087FCE">
      <w:pPr>
        <w:pStyle w:val="50"/>
        <w:shd w:val="clear" w:color="auto" w:fill="auto"/>
        <w:spacing w:before="0" w:line="240" w:lineRule="auto"/>
        <w:jc w:val="center"/>
        <w:rPr>
          <w:b/>
          <w:i/>
          <w:sz w:val="28"/>
          <w:szCs w:val="28"/>
        </w:rPr>
      </w:pPr>
      <w:r w:rsidRPr="00CA2A28">
        <w:rPr>
          <w:b/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5"/>
        <w:gridCol w:w="2314"/>
      </w:tblGrid>
      <w:tr w:rsidR="00B80F42" w:rsidRPr="002156B9" w:rsidTr="00CE6706">
        <w:trPr>
          <w:trHeight w:val="806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6 пролетов</w:t>
            </w:r>
          </w:p>
        </w:tc>
      </w:tr>
      <w:tr w:rsidR="00B80F42" w:rsidRPr="002156B9" w:rsidTr="00CE6706">
        <w:trPr>
          <w:trHeight w:val="438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Скамейка гимнастическая жесткая (длиной 3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06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2093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Мячи:</w:t>
            </w:r>
          </w:p>
          <w:p w:rsidR="00F224E4" w:rsidRPr="00F224E4" w:rsidRDefault="00F224E4" w:rsidP="00F224E4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набивные весом 0,05</w:t>
            </w:r>
            <w:r w:rsidR="00260C17">
              <w:rPr>
                <w:sz w:val="26"/>
                <w:szCs w:val="26"/>
              </w:rPr>
              <w:t xml:space="preserve"> кг</w:t>
            </w:r>
          </w:p>
          <w:p w:rsidR="00B80F42" w:rsidRPr="002156B9" w:rsidRDefault="00B80F42" w:rsidP="00087FCE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малень</w:t>
            </w:r>
            <w:r w:rsidR="00260C17">
              <w:rPr>
                <w:sz w:val="26"/>
                <w:szCs w:val="26"/>
              </w:rPr>
              <w:t>кие (теннисные)</w:t>
            </w:r>
          </w:p>
          <w:p w:rsidR="00B80F42" w:rsidRPr="002156B9" w:rsidRDefault="00260C17" w:rsidP="00087FCE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средние (резиновые)</w:t>
            </w:r>
          </w:p>
          <w:p w:rsidR="00B80F42" w:rsidRPr="002156B9" w:rsidRDefault="00260C17" w:rsidP="00087FCE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большие (баскетбольные)</w:t>
            </w:r>
          </w:p>
          <w:p w:rsidR="00B80F42" w:rsidRDefault="00B80F42" w:rsidP="00087FCE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для фитбола</w:t>
            </w:r>
          </w:p>
          <w:p w:rsidR="00F224E4" w:rsidRPr="002156B9" w:rsidRDefault="00F224E4" w:rsidP="00087FCE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мешочки набивные с песком 0,1 кг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2156B9" w:rsidRDefault="00260C17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0F42" w:rsidRPr="002156B9">
              <w:rPr>
                <w:sz w:val="26"/>
                <w:szCs w:val="26"/>
              </w:rPr>
              <w:t xml:space="preserve"> шт. </w:t>
            </w:r>
          </w:p>
          <w:p w:rsidR="00B80F42" w:rsidRPr="002156B9" w:rsidRDefault="00260C17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0F42" w:rsidRPr="002156B9">
              <w:rPr>
                <w:sz w:val="26"/>
                <w:szCs w:val="26"/>
              </w:rPr>
              <w:t xml:space="preserve"> шт. </w:t>
            </w:r>
          </w:p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 xml:space="preserve">30 шт. </w:t>
            </w:r>
          </w:p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 xml:space="preserve">30 шт. </w:t>
            </w:r>
          </w:p>
          <w:p w:rsidR="00B80F42" w:rsidRDefault="00260C17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  <w:p w:rsidR="00F224E4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шт.</w:t>
            </w:r>
          </w:p>
        </w:tc>
      </w:tr>
      <w:tr w:rsidR="00B80F42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260C17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260C17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C17" w:rsidRPr="002156B9" w:rsidRDefault="00EA382E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Гимнастический мат длинный с препятствиями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C17" w:rsidRDefault="00EA382E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6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шт</w:t>
            </w:r>
          </w:p>
        </w:tc>
      </w:tr>
      <w:tr w:rsidR="00B80F42" w:rsidRPr="002156B9" w:rsidTr="00CE6706">
        <w:trPr>
          <w:trHeight w:val="47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 xml:space="preserve">Палка гимнастическая </w:t>
            </w:r>
            <w:r w:rsidR="00F224E4">
              <w:rPr>
                <w:sz w:val="26"/>
                <w:szCs w:val="26"/>
              </w:rPr>
              <w:t>пластик (длина 60</w:t>
            </w:r>
            <w:r w:rsidRPr="002156B9">
              <w:rPr>
                <w:sz w:val="26"/>
                <w:szCs w:val="26"/>
              </w:rPr>
              <w:t xml:space="preserve"> см)</w:t>
            </w:r>
          </w:p>
          <w:p w:rsidR="00F224E4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Палка гимнастическая деревянная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2156B9">
              <w:rPr>
                <w:sz w:val="26"/>
                <w:szCs w:val="26"/>
              </w:rPr>
              <w:t>5 шт.</w:t>
            </w:r>
          </w:p>
          <w:p w:rsidR="00F224E4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шт.</w:t>
            </w:r>
          </w:p>
        </w:tc>
      </w:tr>
      <w:tr w:rsidR="00B80F42" w:rsidRPr="002156B9" w:rsidTr="00CE6706">
        <w:trPr>
          <w:trHeight w:val="1128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Скакалка детская</w:t>
            </w:r>
          </w:p>
          <w:p w:rsidR="00B80F42" w:rsidRPr="002156B9" w:rsidRDefault="00B80F42" w:rsidP="00087FCE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2156B9" w:rsidRDefault="00B80F42" w:rsidP="00087FCE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4E4" w:rsidRDefault="00F224E4" w:rsidP="00F224E4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F224E4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 xml:space="preserve">25 шт. </w:t>
            </w:r>
          </w:p>
          <w:p w:rsidR="00F224E4" w:rsidRPr="002156B9" w:rsidRDefault="00F224E4" w:rsidP="00F224E4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шт.</w:t>
            </w:r>
          </w:p>
        </w:tc>
      </w:tr>
      <w:tr w:rsidR="00B80F42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Кольцеброс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260C17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85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Кегли</w:t>
            </w:r>
            <w:r w:rsidR="00260C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1123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Обруч пластиковый детский</w:t>
            </w:r>
          </w:p>
          <w:p w:rsidR="00B80F42" w:rsidRPr="002156B9" w:rsidRDefault="00B80F42" w:rsidP="00087FCE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большой (диаметр 90 см)</w:t>
            </w:r>
          </w:p>
          <w:p w:rsidR="00B80F42" w:rsidRPr="002156B9" w:rsidRDefault="00B80F42" w:rsidP="00087FCE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средний (диаметр 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2156B9" w:rsidRDefault="00260C17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0F42" w:rsidRPr="002156B9">
              <w:rPr>
                <w:sz w:val="26"/>
                <w:szCs w:val="26"/>
              </w:rPr>
              <w:t xml:space="preserve"> шт. </w:t>
            </w:r>
          </w:p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25 шт.</w:t>
            </w:r>
          </w:p>
        </w:tc>
      </w:tr>
      <w:tr w:rsidR="00B80F42" w:rsidRPr="002156B9" w:rsidTr="00CE6706">
        <w:trPr>
          <w:trHeight w:val="485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Дуга для подлезания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85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Цветные султанчики</w:t>
            </w:r>
            <w:r w:rsidR="00B80F42" w:rsidRPr="002156B9">
              <w:rPr>
                <w:sz w:val="26"/>
                <w:szCs w:val="26"/>
              </w:rPr>
              <w:t xml:space="preserve"> (дл</w:t>
            </w:r>
            <w:r>
              <w:rPr>
                <w:sz w:val="26"/>
                <w:szCs w:val="26"/>
              </w:rPr>
              <w:t>ина 3</w:t>
            </w:r>
            <w:r w:rsidR="00B80F42" w:rsidRPr="002156B9">
              <w:rPr>
                <w:sz w:val="26"/>
                <w:szCs w:val="26"/>
              </w:rPr>
              <w:t>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F224E4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75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6A5059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7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Балансир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529BD">
              <w:rPr>
                <w:sz w:val="26"/>
                <w:szCs w:val="26"/>
              </w:rPr>
              <w:t xml:space="preserve"> шт</w:t>
            </w:r>
          </w:p>
        </w:tc>
      </w:tr>
      <w:tr w:rsidR="006A5059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59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Флажки разноцветные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59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шт</w:t>
            </w:r>
          </w:p>
        </w:tc>
      </w:tr>
      <w:tr w:rsidR="007529BD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Гантели 0,5 кг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50шт</w:t>
            </w:r>
          </w:p>
        </w:tc>
      </w:tr>
      <w:tr w:rsidR="00B80F42" w:rsidRPr="002156B9" w:rsidTr="00CE6706">
        <w:trPr>
          <w:trHeight w:val="48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Лыжи детские (пластмассовые)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4 пары</w:t>
            </w:r>
          </w:p>
        </w:tc>
      </w:tr>
      <w:tr w:rsidR="00B80F42" w:rsidRPr="002156B9" w:rsidTr="00CE6706">
        <w:trPr>
          <w:trHeight w:val="485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6A5059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70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lastRenderedPageBreak/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6A5059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CE6706">
        <w:trPr>
          <w:trHeight w:val="485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Игра «Дартс»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6A5059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6A5059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2156B9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 для инвентаря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</w:t>
            </w:r>
          </w:p>
        </w:tc>
      </w:tr>
      <w:tr w:rsidR="00B80F42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0F42" w:rsidRPr="002156B9">
              <w:rPr>
                <w:sz w:val="26"/>
                <w:szCs w:val="26"/>
              </w:rPr>
              <w:t xml:space="preserve"> шт.</w:t>
            </w:r>
          </w:p>
        </w:tc>
      </w:tr>
      <w:tr w:rsidR="000732DC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Pr="002156B9" w:rsidRDefault="002A67FB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Шуршуны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Default="002A67FB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шт</w:t>
            </w:r>
          </w:p>
        </w:tc>
      </w:tr>
      <w:tr w:rsidR="000732DC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Pr="002156B9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Клюшки и шайбы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4+4</w:t>
            </w:r>
          </w:p>
        </w:tc>
      </w:tr>
      <w:tr w:rsidR="000732DC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Pr="002156B9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Корзина для метания вдаль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</w:t>
            </w:r>
          </w:p>
        </w:tc>
      </w:tr>
      <w:tr w:rsidR="000732DC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Pr="002156B9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DC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1шт</w:t>
            </w:r>
          </w:p>
        </w:tc>
      </w:tr>
      <w:tr w:rsidR="00EA382E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2E" w:rsidRPr="002156B9" w:rsidRDefault="00EA382E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Полка двухъярусная для инвентаря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2E" w:rsidRDefault="00EA382E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</w:t>
            </w:r>
          </w:p>
        </w:tc>
      </w:tr>
      <w:tr w:rsidR="00EA382E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2E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Ограничители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2E" w:rsidRDefault="000732DC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шт</w:t>
            </w:r>
          </w:p>
        </w:tc>
      </w:tr>
      <w:tr w:rsidR="007529BD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Дорожки для равновесия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2шт</w:t>
            </w:r>
          </w:p>
        </w:tc>
      </w:tr>
      <w:tr w:rsidR="007529BD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Кочки для равновесия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</w:t>
            </w:r>
          </w:p>
        </w:tc>
      </w:tr>
      <w:tr w:rsidR="007529BD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Стойки для подлезания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</w:t>
            </w:r>
          </w:p>
        </w:tc>
      </w:tr>
      <w:tr w:rsidR="007529BD" w:rsidRPr="002156B9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Футбольные, баскетбольные ворота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</w:t>
            </w:r>
          </w:p>
        </w:tc>
      </w:tr>
      <w:tr w:rsidR="00B80F42" w:rsidRPr="002156B9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1 шт.</w:t>
            </w:r>
          </w:p>
        </w:tc>
      </w:tr>
      <w:tr w:rsidR="007529BD" w:rsidRPr="002156B9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Палочки поролоновые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25шт</w:t>
            </w:r>
          </w:p>
        </w:tc>
      </w:tr>
      <w:tr w:rsidR="007529BD" w:rsidRPr="002156B9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прыжков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A6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шт</w:t>
            </w:r>
          </w:p>
        </w:tc>
      </w:tr>
      <w:tr w:rsidR="00B80F42" w:rsidRPr="002156B9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156B9">
              <w:rPr>
                <w:sz w:val="26"/>
                <w:szCs w:val="26"/>
              </w:rPr>
              <w:t>1 шт.</w:t>
            </w:r>
          </w:p>
        </w:tc>
      </w:tr>
      <w:tr w:rsidR="007529BD" w:rsidRPr="002156B9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Тоннель для подлезания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BD" w:rsidRPr="002156B9" w:rsidRDefault="007529BD" w:rsidP="00087FC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шт</w:t>
            </w:r>
          </w:p>
        </w:tc>
      </w:tr>
    </w:tbl>
    <w:p w:rsidR="000732DC" w:rsidRPr="002156B9" w:rsidRDefault="000732DC" w:rsidP="00087FCE">
      <w:pPr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0F42" w:rsidRPr="002156B9" w:rsidRDefault="00B80F42" w:rsidP="00087FCE">
      <w:pPr>
        <w:pStyle w:val="12"/>
        <w:shd w:val="clear" w:color="auto" w:fill="auto"/>
        <w:spacing w:after="401" w:line="240" w:lineRule="auto"/>
        <w:ind w:right="2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2A67FB" w:rsidRDefault="002A67FB" w:rsidP="00087FCE">
      <w:pPr>
        <w:pStyle w:val="30"/>
        <w:keepNext/>
        <w:keepLines/>
        <w:shd w:val="clear" w:color="auto" w:fill="auto"/>
        <w:spacing w:before="336" w:after="246" w:line="240" w:lineRule="auto"/>
        <w:ind w:firstLine="0"/>
        <w:jc w:val="both"/>
        <w:rPr>
          <w:b/>
          <w:sz w:val="28"/>
          <w:szCs w:val="28"/>
        </w:rPr>
      </w:pPr>
      <w:bookmarkStart w:id="16" w:name="bookmark136"/>
    </w:p>
    <w:p w:rsidR="002A67FB" w:rsidRDefault="002A67FB" w:rsidP="00087FCE">
      <w:pPr>
        <w:pStyle w:val="30"/>
        <w:keepNext/>
        <w:keepLines/>
        <w:shd w:val="clear" w:color="auto" w:fill="auto"/>
        <w:spacing w:before="336" w:after="246" w:line="240" w:lineRule="auto"/>
        <w:ind w:firstLine="0"/>
        <w:jc w:val="both"/>
        <w:rPr>
          <w:b/>
          <w:sz w:val="28"/>
          <w:szCs w:val="28"/>
        </w:rPr>
      </w:pPr>
    </w:p>
    <w:p w:rsidR="00B80F42" w:rsidRPr="002156B9" w:rsidRDefault="00B80F42" w:rsidP="00087FCE">
      <w:pPr>
        <w:pStyle w:val="30"/>
        <w:keepNext/>
        <w:keepLines/>
        <w:shd w:val="clear" w:color="auto" w:fill="auto"/>
        <w:spacing w:before="336" w:after="246" w:line="240" w:lineRule="auto"/>
        <w:ind w:firstLine="0"/>
        <w:jc w:val="both"/>
        <w:rPr>
          <w:b/>
          <w:sz w:val="28"/>
          <w:szCs w:val="28"/>
        </w:rPr>
      </w:pPr>
      <w:r w:rsidRPr="002156B9">
        <w:rPr>
          <w:b/>
          <w:sz w:val="28"/>
          <w:szCs w:val="28"/>
        </w:rPr>
        <w:t>ТЕХНИЧЕСКИЕ СРЕДСТВА ОБУЧЕНИЯ</w:t>
      </w:r>
      <w:bookmarkEnd w:id="16"/>
    </w:p>
    <w:p w:rsidR="002A67FB" w:rsidRPr="002156B9" w:rsidRDefault="00B80F42" w:rsidP="00087FCE">
      <w:pPr>
        <w:pStyle w:val="12"/>
        <w:shd w:val="clear" w:color="auto" w:fill="auto"/>
        <w:spacing w:after="296" w:line="240" w:lineRule="auto"/>
        <w:ind w:right="460" w:firstLine="0"/>
        <w:jc w:val="both"/>
        <w:rPr>
          <w:sz w:val="28"/>
          <w:szCs w:val="28"/>
        </w:rPr>
      </w:pPr>
      <w:r w:rsidRPr="002156B9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4994"/>
      </w:tblGrid>
      <w:tr w:rsidR="00B80F42" w:rsidRPr="002156B9" w:rsidTr="002A67FB">
        <w:trPr>
          <w:trHeight w:val="41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2A67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156B9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2A67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156B9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2156B9" w:rsidTr="002A67FB">
        <w:trPr>
          <w:trHeight w:val="35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2156B9" w:rsidRDefault="00B80F42" w:rsidP="002A67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156B9">
              <w:rPr>
                <w:sz w:val="28"/>
                <w:szCs w:val="28"/>
              </w:rPr>
              <w:t>Аудиозаписи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FB" w:rsidRPr="002156B9" w:rsidRDefault="00B80F42" w:rsidP="002A67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156B9">
              <w:rPr>
                <w:sz w:val="28"/>
                <w:szCs w:val="28"/>
              </w:rPr>
              <w:t>Имеются и обновляются</w:t>
            </w:r>
          </w:p>
        </w:tc>
      </w:tr>
      <w:tr w:rsidR="002A67FB" w:rsidRPr="002156B9" w:rsidTr="002A67FB">
        <w:trPr>
          <w:trHeight w:val="25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FB" w:rsidRPr="002156B9" w:rsidRDefault="002A67FB" w:rsidP="002A67FB">
            <w:pPr>
              <w:pStyle w:val="12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и проектор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FB" w:rsidRPr="002156B9" w:rsidRDefault="002A67FB" w:rsidP="002A67FB">
            <w:pPr>
              <w:pStyle w:val="12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</w:tr>
    </w:tbl>
    <w:p w:rsidR="00D3518D" w:rsidRDefault="00D3518D" w:rsidP="009475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CE6706" w:rsidRDefault="00CE6706" w:rsidP="009475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CE6706" w:rsidRDefault="00CE6706" w:rsidP="009475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CE6706" w:rsidRDefault="00CE6706" w:rsidP="009475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CE6706" w:rsidRDefault="00CE6706" w:rsidP="009475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CE6706" w:rsidRDefault="00CE6706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A67FB" w:rsidRDefault="002A67FB" w:rsidP="002A67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CA2A28" w:rsidRDefault="00287AF9" w:rsidP="0094759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lastRenderedPageBreak/>
        <w:t>Приложение №4</w:t>
      </w:r>
    </w:p>
    <w:p w:rsidR="006A5059" w:rsidRPr="0094759A" w:rsidRDefault="00287AF9" w:rsidP="009475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2A67FB" w:rsidRDefault="00287AF9" w:rsidP="006A505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 w:rsidR="002A67F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A67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Мартынова</w:t>
      </w:r>
      <w:r w:rsidR="002A67F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Физическая культура.</w:t>
      </w:r>
      <w:r w:rsidR="006A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по освоению образовательной области с детьми 2-7 лет по программе «Детство»</w:t>
      </w:r>
    </w:p>
    <w:p w:rsidR="002A67FB" w:rsidRDefault="002A67FB" w:rsidP="006A505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И.М. Сучкова Физическое развитие детей 2-7 лет. Развернутое перспективное планирование по программе «Детство» </w:t>
      </w:r>
    </w:p>
    <w:p w:rsidR="008A5675" w:rsidRDefault="002A67FB" w:rsidP="006A505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Программно-методическое пособие «Расту здоровым». Автор Зимонина В.Н.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Программа «Здравствуй». Автор Лазарев М.Л.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 Э. Я. Физическое воспитание в детском саду.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 М. А. Двигательная активность ребенка в детском саду.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 М. А., Бутилова А. В. Ознакомление с природой через движение.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Глазырина Л. Д. Физическая культура — дошкольникам.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Глазырина Л. Д. Физическая культура в младшей группе детского сада.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Глазырина Л. Д. Физическая культура в средней группе детского сада.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Глазырина Л. Д. Физическая культура в старшей группе детского сада.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Сивачева Л. Н. Физкультура —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это радость.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Маханева М. Д. С физкультурой дружить — здоровым быть.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Галицына Н. С. Нетрадиционные занятия физкультурой в дошкольном образовательном учреждении.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лет. —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Щербак А. П. Тематические физкультурные занятия и праздники в дошкольном учреждении.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Шебеко В. Н., Ермак Н. Н.Физкультурные праздники в детском саду.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 Л. И. Подвижные игры и игровые упражнения для детей 3–7 лет.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во второй младшей группе.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средней группе.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 Л.И. Физическая культура в детском саду. Система работы в старшей группе.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 Л.И. Физическая культура в детском саду. Система работы в подготовительной к школе группе. 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 Л. И. Малоподвижные игры и упражнения для детей 3–7 лет.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05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2156B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Козырева О. В. Лечебн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ая физкультура для дошкольников</w:t>
      </w:r>
    </w:p>
    <w:p w:rsidR="002A67FB" w:rsidRDefault="002A67FB" w:rsidP="006A505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Подольская Е.И. Сценарии спортивных праздников и мероприятий для детей 3-7 лет</w:t>
      </w:r>
    </w:p>
    <w:p w:rsidR="002A67FB" w:rsidRPr="002A67FB" w:rsidRDefault="002A67FB" w:rsidP="006A505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ectPr w:rsidR="002A67FB" w:rsidRPr="002A67FB" w:rsidSect="00692099">
          <w:footerReference w:type="default" r:id="rId9"/>
          <w:pgSz w:w="11907" w:h="16839" w:code="9"/>
          <w:pgMar w:top="568" w:right="850" w:bottom="567" w:left="1134" w:header="0" w:footer="0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Подольская Е.И. Спортивные занятия на от</w:t>
      </w:r>
      <w:r w:rsidR="00F76C4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крытом воздухе для детей 3-7 лет</w:t>
      </w:r>
    </w:p>
    <w:p w:rsidR="00967054" w:rsidRPr="002156B9" w:rsidRDefault="00967054" w:rsidP="00087FCE">
      <w:pPr>
        <w:pStyle w:val="ParagraphStyle"/>
        <w:keepNext/>
        <w:jc w:val="both"/>
        <w:outlineLvl w:val="0"/>
        <w:rPr>
          <w:b/>
          <w:sz w:val="28"/>
          <w:szCs w:val="28"/>
        </w:rPr>
      </w:pPr>
    </w:p>
    <w:sectPr w:rsidR="00967054" w:rsidRPr="002156B9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3A" w:rsidRDefault="00E96D3A" w:rsidP="003B35A1">
      <w:pPr>
        <w:spacing w:before="0" w:after="0" w:line="240" w:lineRule="auto"/>
      </w:pPr>
      <w:r>
        <w:separator/>
      </w:r>
    </w:p>
  </w:endnote>
  <w:endnote w:type="continuationSeparator" w:id="0">
    <w:p w:rsidR="00E96D3A" w:rsidRDefault="00E96D3A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45360"/>
      <w:docPartObj>
        <w:docPartGallery w:val="Page Numbers (Bottom of Page)"/>
        <w:docPartUnique/>
      </w:docPartObj>
    </w:sdtPr>
    <w:sdtEndPr/>
    <w:sdtContent>
      <w:p w:rsidR="00260C17" w:rsidRDefault="00260C1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C17" w:rsidRDefault="00260C1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3A" w:rsidRDefault="00E96D3A" w:rsidP="003B35A1">
      <w:pPr>
        <w:spacing w:before="0" w:after="0" w:line="240" w:lineRule="auto"/>
      </w:pPr>
      <w:r>
        <w:separator/>
      </w:r>
    </w:p>
  </w:footnote>
  <w:footnote w:type="continuationSeparator" w:id="0">
    <w:p w:rsidR="00E96D3A" w:rsidRDefault="00E96D3A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33"/>
    <w:rsid w:val="000732DC"/>
    <w:rsid w:val="00087FCE"/>
    <w:rsid w:val="000D4409"/>
    <w:rsid w:val="00132F77"/>
    <w:rsid w:val="00142234"/>
    <w:rsid w:val="00167F82"/>
    <w:rsid w:val="001B2011"/>
    <w:rsid w:val="001C3FDD"/>
    <w:rsid w:val="002156B9"/>
    <w:rsid w:val="002521A6"/>
    <w:rsid w:val="00260C17"/>
    <w:rsid w:val="0028729B"/>
    <w:rsid w:val="00287AF9"/>
    <w:rsid w:val="002A67FB"/>
    <w:rsid w:val="002B7309"/>
    <w:rsid w:val="002F2786"/>
    <w:rsid w:val="003258DB"/>
    <w:rsid w:val="00335FE0"/>
    <w:rsid w:val="00360C83"/>
    <w:rsid w:val="0039114F"/>
    <w:rsid w:val="003A0C3B"/>
    <w:rsid w:val="003A0FB5"/>
    <w:rsid w:val="003B35A1"/>
    <w:rsid w:val="003B7869"/>
    <w:rsid w:val="00414B81"/>
    <w:rsid w:val="00445878"/>
    <w:rsid w:val="004604EB"/>
    <w:rsid w:val="004C7CEA"/>
    <w:rsid w:val="004F482E"/>
    <w:rsid w:val="0055374D"/>
    <w:rsid w:val="0055649C"/>
    <w:rsid w:val="0058077E"/>
    <w:rsid w:val="005A3DCA"/>
    <w:rsid w:val="005D3DA3"/>
    <w:rsid w:val="005F68B2"/>
    <w:rsid w:val="00692099"/>
    <w:rsid w:val="006A11AE"/>
    <w:rsid w:val="006A5059"/>
    <w:rsid w:val="006F1466"/>
    <w:rsid w:val="0071305C"/>
    <w:rsid w:val="0072607A"/>
    <w:rsid w:val="007529BD"/>
    <w:rsid w:val="007F111E"/>
    <w:rsid w:val="00802BA5"/>
    <w:rsid w:val="00805699"/>
    <w:rsid w:val="00834E59"/>
    <w:rsid w:val="008A5675"/>
    <w:rsid w:val="00941406"/>
    <w:rsid w:val="009427EB"/>
    <w:rsid w:val="0094759A"/>
    <w:rsid w:val="00967054"/>
    <w:rsid w:val="00986C33"/>
    <w:rsid w:val="009A49ED"/>
    <w:rsid w:val="009B795B"/>
    <w:rsid w:val="009D7939"/>
    <w:rsid w:val="00A82EEB"/>
    <w:rsid w:val="00AB4F9E"/>
    <w:rsid w:val="00AD2579"/>
    <w:rsid w:val="00AF3990"/>
    <w:rsid w:val="00B80F42"/>
    <w:rsid w:val="00BB292C"/>
    <w:rsid w:val="00BE3D13"/>
    <w:rsid w:val="00C4041B"/>
    <w:rsid w:val="00C70112"/>
    <w:rsid w:val="00C87EF1"/>
    <w:rsid w:val="00CA27D6"/>
    <w:rsid w:val="00CA2A28"/>
    <w:rsid w:val="00CE6706"/>
    <w:rsid w:val="00D2148D"/>
    <w:rsid w:val="00D3518D"/>
    <w:rsid w:val="00D43E2C"/>
    <w:rsid w:val="00D81665"/>
    <w:rsid w:val="00DA41C6"/>
    <w:rsid w:val="00DD5A36"/>
    <w:rsid w:val="00DE0398"/>
    <w:rsid w:val="00DE048D"/>
    <w:rsid w:val="00E01DA5"/>
    <w:rsid w:val="00E063A8"/>
    <w:rsid w:val="00E96D3A"/>
    <w:rsid w:val="00EA1939"/>
    <w:rsid w:val="00EA382E"/>
    <w:rsid w:val="00ED08AF"/>
    <w:rsid w:val="00F224E4"/>
    <w:rsid w:val="00F3132F"/>
    <w:rsid w:val="00F76C43"/>
    <w:rsid w:val="00F96655"/>
    <w:rsid w:val="00FC3A1F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A613B"/>
  <w15:docId w15:val="{F6E16F65-DADD-4F2D-B12C-20541ED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142-DD44-43AD-B773-B75BFAF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41</Pages>
  <Words>13572</Words>
  <Characters>77364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Почемучка</cp:lastModifiedBy>
  <cp:revision>21</cp:revision>
  <cp:lastPrinted>2016-10-14T10:57:00Z</cp:lastPrinted>
  <dcterms:created xsi:type="dcterms:W3CDTF">2015-11-06T12:24:00Z</dcterms:created>
  <dcterms:modified xsi:type="dcterms:W3CDTF">2021-03-18T10:24:00Z</dcterms:modified>
</cp:coreProperties>
</file>