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4F" w:rsidRPr="0072274F" w:rsidRDefault="0072274F" w:rsidP="00531694">
      <w:pPr>
        <w:shd w:val="clear" w:color="auto" w:fill="FFFFFF"/>
        <w:spacing w:before="554" w:after="554" w:line="485" w:lineRule="atLeast"/>
        <w:jc w:val="center"/>
        <w:outlineLvl w:val="0"/>
        <w:rPr>
          <w:rFonts w:ascii="Arial" w:eastAsia="Times New Roman" w:hAnsi="Arial" w:cs="Arial"/>
          <w:b/>
          <w:i/>
          <w:color w:val="92D050"/>
          <w:sz w:val="32"/>
          <w:szCs w:val="32"/>
          <w:lang w:eastAsia="ru-RU"/>
        </w:rPr>
      </w:pPr>
      <w:r w:rsidRPr="0072274F">
        <w:rPr>
          <w:rFonts w:ascii="Georgia" w:eastAsia="Times New Roman" w:hAnsi="Georgia" w:cs="Times New Roman"/>
          <w:b/>
          <w:i/>
          <w:color w:val="92D050"/>
          <w:kern w:val="36"/>
          <w:sz w:val="32"/>
          <w:szCs w:val="32"/>
          <w:lang w:eastAsia="ru-RU"/>
        </w:rPr>
        <w:t>Релаксационные игры как способ снятия психоэмоционального напряжения у детей раннего возраста</w:t>
      </w:r>
      <w:r w:rsidRPr="00531694">
        <w:rPr>
          <w:rFonts w:ascii="Georgia" w:eastAsia="Times New Roman" w:hAnsi="Georgia" w:cs="Times New Roman"/>
          <w:b/>
          <w:i/>
          <w:color w:val="92D050"/>
          <w:kern w:val="36"/>
          <w:sz w:val="32"/>
          <w:szCs w:val="32"/>
          <w:lang w:eastAsia="ru-RU"/>
        </w:rPr>
        <w:t>.</w:t>
      </w:r>
    </w:p>
    <w:p w:rsidR="0072274F" w:rsidRPr="0072274F" w:rsidRDefault="0072274F" w:rsidP="00531694">
      <w:pPr>
        <w:numPr>
          <w:ilvl w:val="0"/>
          <w:numId w:val="1"/>
        </w:numPr>
        <w:shd w:val="clear" w:color="auto" w:fill="FFFFFF"/>
        <w:spacing w:before="100" w:beforeAutospacing="1" w:after="100" w:afterAutospacing="1" w:line="240" w:lineRule="auto"/>
        <w:ind w:left="415"/>
        <w:jc w:val="both"/>
        <w:rPr>
          <w:rFonts w:ascii="Arial" w:eastAsia="Times New Roman" w:hAnsi="Arial" w:cs="Arial"/>
          <w:b/>
          <w:i/>
          <w:color w:val="4F81BD" w:themeColor="accent1"/>
          <w:sz w:val="24"/>
          <w:szCs w:val="24"/>
          <w:lang w:eastAsia="ru-RU"/>
        </w:rPr>
      </w:pPr>
      <w:r w:rsidRPr="00531694">
        <w:rPr>
          <w:rFonts w:ascii="Arial" w:eastAsia="Times New Roman" w:hAnsi="Arial" w:cs="Arial"/>
          <w:b/>
          <w:bCs/>
          <w:i/>
          <w:color w:val="4F81BD" w:themeColor="accent1"/>
          <w:sz w:val="24"/>
          <w:szCs w:val="24"/>
          <w:lang w:eastAsia="ru-RU"/>
        </w:rPr>
        <w:t>Игры на основе нервно-мышечной релаксации.</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 «Муравей»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эмоциональное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Все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«Мороженое»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 снять психоэмоциональное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Дети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«Поймай бабочку»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 xml:space="preserve">нервно-мышечная релаксация через чередование сильного напряжения и быстрого </w:t>
      </w:r>
      <w:proofErr w:type="spellStart"/>
      <w:proofErr w:type="gramStart"/>
      <w:r w:rsidRPr="0072274F">
        <w:rPr>
          <w:rFonts w:ascii="Arial" w:eastAsia="Times New Roman" w:hAnsi="Arial" w:cs="Arial"/>
          <w:color w:val="222222"/>
          <w:sz w:val="24"/>
          <w:szCs w:val="24"/>
          <w:lang w:eastAsia="ru-RU"/>
        </w:rPr>
        <w:t>расслабления.Процедура</w:t>
      </w:r>
      <w:proofErr w:type="spellEnd"/>
      <w:proofErr w:type="gramEnd"/>
      <w:r w:rsidRPr="0072274F">
        <w:rPr>
          <w:rFonts w:ascii="Arial" w:eastAsia="Times New Roman" w:hAnsi="Arial" w:cs="Arial"/>
          <w:color w:val="222222"/>
          <w:sz w:val="24"/>
          <w:szCs w:val="24"/>
          <w:lang w:eastAsia="ru-RU"/>
        </w:rPr>
        <w:t xml:space="preserve">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«Улыбка»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мышц лица.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пошире. Растягиваются ваши губки, напрягаются щечки. Дышите и улыбайтесь. Ваши ручки и ладошки наполняются улыбающейся силой солнышка».</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lastRenderedPageBreak/>
        <w:t> </w:t>
      </w:r>
      <w:r w:rsidR="00F43817" w:rsidRPr="0072274F">
        <w:rPr>
          <w:rFonts w:ascii="Arial" w:eastAsia="Times New Roman" w:hAnsi="Arial" w:cs="Arial"/>
          <w:b/>
          <w:i/>
          <w:color w:val="C00000"/>
          <w:sz w:val="24"/>
          <w:szCs w:val="24"/>
          <w:lang w:eastAsia="ru-RU"/>
        </w:rPr>
        <w:t xml:space="preserve"> </w:t>
      </w:r>
      <w:r w:rsidRPr="0072274F">
        <w:rPr>
          <w:rFonts w:ascii="Arial" w:eastAsia="Times New Roman" w:hAnsi="Arial" w:cs="Arial"/>
          <w:b/>
          <w:i/>
          <w:color w:val="C00000"/>
          <w:sz w:val="24"/>
          <w:szCs w:val="24"/>
          <w:lang w:eastAsia="ru-RU"/>
        </w:rPr>
        <w:t>«Холодно - жарко»</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proofErr w:type="gramStart"/>
      <w:r w:rsidRPr="0072274F">
        <w:rPr>
          <w:rFonts w:ascii="Arial" w:eastAsia="Times New Roman" w:hAnsi="Arial" w:cs="Arial"/>
          <w:color w:val="222222"/>
          <w:sz w:val="24"/>
          <w:szCs w:val="24"/>
          <w:lang w:eastAsia="ru-RU"/>
        </w:rPr>
        <w:t>Цепь: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w:t>
      </w:r>
      <w:proofErr w:type="gramEnd"/>
      <w:r w:rsidRPr="0072274F">
        <w:rPr>
          <w:rFonts w:ascii="Arial" w:eastAsia="Times New Roman" w:hAnsi="Arial" w:cs="Arial"/>
          <w:color w:val="222222"/>
          <w:sz w:val="24"/>
          <w:szCs w:val="24"/>
          <w:lang w:eastAsia="ru-RU"/>
        </w:rPr>
        <w:t xml:space="preserve"> психоэмоциональное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 Ведущий: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(Дети повторяют действия.)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«Сорока-ворона»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Цепь: снять эмоциональное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Дети сидят в парах на стульях, проговаривают слова-</w:t>
      </w:r>
      <w:proofErr w:type="spellStart"/>
      <w:r w:rsidRPr="0072274F">
        <w:rPr>
          <w:rFonts w:ascii="Arial" w:eastAsia="Times New Roman" w:hAnsi="Arial" w:cs="Arial"/>
          <w:color w:val="222222"/>
          <w:sz w:val="24"/>
          <w:szCs w:val="24"/>
          <w:lang w:eastAsia="ru-RU"/>
        </w:rPr>
        <w:t>потешки</w:t>
      </w:r>
      <w:proofErr w:type="spellEnd"/>
      <w:r w:rsidRPr="0072274F">
        <w:rPr>
          <w:rFonts w:ascii="Arial" w:eastAsia="Times New Roman" w:hAnsi="Arial" w:cs="Arial"/>
          <w:color w:val="222222"/>
          <w:sz w:val="24"/>
          <w:szCs w:val="24"/>
          <w:lang w:eastAsia="ru-RU"/>
        </w:rPr>
        <w:t xml:space="preserve"> и по очереди массируют друг другу пальчики правой руки, начиная с большого пальца и заканчивая мизинцем, а в конце </w:t>
      </w:r>
      <w:proofErr w:type="spellStart"/>
      <w:r w:rsidRPr="0072274F">
        <w:rPr>
          <w:rFonts w:ascii="Arial" w:eastAsia="Times New Roman" w:hAnsi="Arial" w:cs="Arial"/>
          <w:color w:val="222222"/>
          <w:sz w:val="24"/>
          <w:szCs w:val="24"/>
          <w:lang w:eastAsia="ru-RU"/>
        </w:rPr>
        <w:t>потешки</w:t>
      </w:r>
      <w:proofErr w:type="spellEnd"/>
      <w:r w:rsidRPr="0072274F">
        <w:rPr>
          <w:rFonts w:ascii="Arial" w:eastAsia="Times New Roman" w:hAnsi="Arial" w:cs="Arial"/>
          <w:color w:val="222222"/>
          <w:sz w:val="24"/>
          <w:szCs w:val="24"/>
          <w:lang w:eastAsia="ru-RU"/>
        </w:rPr>
        <w:t xml:space="preserve"> поглаживают друг у друга ладошки.</w:t>
      </w:r>
    </w:p>
    <w:p w:rsidR="0072274F" w:rsidRPr="0072274F" w:rsidRDefault="00F43817"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Pr>
          <w:noProof/>
          <w:lang w:eastAsia="ru-RU"/>
        </w:rPr>
        <w:drawing>
          <wp:anchor distT="0" distB="0" distL="114300" distR="114300" simplePos="0" relativeHeight="251650048" behindDoc="0" locked="0" layoutInCell="1" allowOverlap="1" wp14:anchorId="667FA17F" wp14:editId="496381F8">
            <wp:simplePos x="0" y="0"/>
            <wp:positionH relativeFrom="column">
              <wp:posOffset>2700655</wp:posOffset>
            </wp:positionH>
            <wp:positionV relativeFrom="paragraph">
              <wp:posOffset>214630</wp:posOffset>
            </wp:positionV>
            <wp:extent cx="3326701" cy="2466975"/>
            <wp:effectExtent l="0" t="0" r="0" b="0"/>
            <wp:wrapNone/>
            <wp:docPr id="1" name="Рисунок 1" descr="https://avatars.mds.yandex.net/get-pdb/875592/2c3bab08-7910-4035-b339-1f197c6c8271/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875592/2c3bab08-7910-4035-b339-1f197c6c8271/s1200?webp=fa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6701"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74F" w:rsidRPr="0072274F">
        <w:rPr>
          <w:rFonts w:ascii="Arial" w:eastAsia="Times New Roman" w:hAnsi="Arial" w:cs="Arial"/>
          <w:color w:val="222222"/>
          <w:sz w:val="24"/>
          <w:szCs w:val="24"/>
          <w:lang w:eastAsia="ru-RU"/>
        </w:rPr>
        <w:t> Сорока-ворона кашу варила,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Сорока-ворона деток кормила,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Этому дала, и этому дала,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 этому дала, и этому дала.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А самому маленькому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Из большой миски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Да большой ложкой.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Всех накормила!</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t> </w:t>
      </w:r>
      <w:r w:rsidRPr="0072274F">
        <w:rPr>
          <w:rFonts w:ascii="Arial" w:eastAsia="Times New Roman" w:hAnsi="Arial" w:cs="Arial"/>
          <w:b/>
          <w:i/>
          <w:color w:val="C00000"/>
          <w:sz w:val="24"/>
          <w:szCs w:val="24"/>
          <w:lang w:eastAsia="ru-RU"/>
        </w:rPr>
        <w:t>«Самолет летит, самолет отдыхает»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proofErr w:type="gramStart"/>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w:t>
      </w:r>
      <w:proofErr w:type="gramEnd"/>
      <w:r w:rsidRPr="0072274F">
        <w:rPr>
          <w:rFonts w:ascii="Arial" w:eastAsia="Times New Roman" w:hAnsi="Arial" w:cs="Arial"/>
          <w:color w:val="222222"/>
          <w:sz w:val="24"/>
          <w:szCs w:val="24"/>
          <w:lang w:eastAsia="ru-RU"/>
        </w:rPr>
        <w:t xml:space="preserve"> эмоциональное напряжение путем чередования сильного напряжения и быстрого расслабления мышц.</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предлагает ребятам полетать. Но сначала они должны превратиться в быстрые самолетики. Дети поднимают руки, как крылья, напрягают их (потому что нужны сильные крылья,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t> </w:t>
      </w:r>
      <w:r w:rsidRPr="0072274F">
        <w:rPr>
          <w:rFonts w:ascii="Arial" w:eastAsia="Times New Roman" w:hAnsi="Arial" w:cs="Arial"/>
          <w:b/>
          <w:i/>
          <w:color w:val="C00000"/>
          <w:sz w:val="24"/>
          <w:szCs w:val="24"/>
          <w:lang w:eastAsia="ru-RU"/>
        </w:rPr>
        <w:t>«Игра с шарфиком»</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мышц лица.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lastRenderedPageBreak/>
        <w:t>Процедура проведения.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«Шишки»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Цепь: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 Ведущий говорит: «Вы - медвежата, а я мама- медведица. Я буду бросать вам шишки (ведущий имитирует соответствующее движение). Вы будете их ловить (ведущий показывает, что надо сделать) и с силой сжимаете в лапах». Дети играют. Ведущий: «Но вот медвежата устали и роняют свои лапки вдоль тела - лапки отдыхают. А мама-медведица снова кидает шишки медвежатам...».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«Лягушонок»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(Перед выполнением упражнения нужно помыть руки!)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снятие напряжения мышц лица.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рассказывает стихотворение и показывает движения к нему.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Вот понравилось лягушкам:</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Взрослый и дети осторожно пальцами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Тянут губы прямо к ушкам!</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растягивают улыбку к ушкам</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Потяну - перестану и нисколько не устану!  «Отпускают» улыбку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Губы не напряжены и                                     Пальчиком руки проводят по</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рас-слаб-</w:t>
      </w:r>
      <w:proofErr w:type="spellStart"/>
      <w:r w:rsidRPr="0072274F">
        <w:rPr>
          <w:rFonts w:ascii="Arial" w:eastAsia="Times New Roman" w:hAnsi="Arial" w:cs="Arial"/>
          <w:color w:val="222222"/>
          <w:sz w:val="24"/>
          <w:szCs w:val="24"/>
          <w:lang w:eastAsia="ru-RU"/>
        </w:rPr>
        <w:t>ле</w:t>
      </w:r>
      <w:proofErr w:type="spellEnd"/>
      <w:r w:rsidRPr="0072274F">
        <w:rPr>
          <w:rFonts w:ascii="Arial" w:eastAsia="Times New Roman" w:hAnsi="Arial" w:cs="Arial"/>
          <w:color w:val="222222"/>
          <w:sz w:val="24"/>
          <w:szCs w:val="24"/>
          <w:lang w:eastAsia="ru-RU"/>
        </w:rPr>
        <w:t>-</w:t>
      </w:r>
      <w:proofErr w:type="spellStart"/>
      <w:r w:rsidRPr="0072274F">
        <w:rPr>
          <w:rFonts w:ascii="Arial" w:eastAsia="Times New Roman" w:hAnsi="Arial" w:cs="Arial"/>
          <w:color w:val="222222"/>
          <w:sz w:val="24"/>
          <w:szCs w:val="24"/>
          <w:lang w:eastAsia="ru-RU"/>
        </w:rPr>
        <w:t>ны</w:t>
      </w:r>
      <w:proofErr w:type="spellEnd"/>
      <w:r w:rsidRPr="0072274F">
        <w:rPr>
          <w:rFonts w:ascii="Arial" w:eastAsia="Times New Roman" w:hAnsi="Arial" w:cs="Arial"/>
          <w:color w:val="222222"/>
          <w:sz w:val="24"/>
          <w:szCs w:val="24"/>
          <w:lang w:eastAsia="ru-RU"/>
        </w:rPr>
        <w:t>...                                            расслабленным губам сверху вниз.</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t> </w:t>
      </w:r>
      <w:r w:rsidRPr="0072274F">
        <w:rPr>
          <w:rFonts w:ascii="Arial" w:eastAsia="Times New Roman" w:hAnsi="Arial" w:cs="Arial"/>
          <w:b/>
          <w:i/>
          <w:color w:val="C00000"/>
          <w:sz w:val="24"/>
          <w:szCs w:val="24"/>
          <w:lang w:eastAsia="ru-RU"/>
        </w:rPr>
        <w:t>«Хоботок»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(Перед выполнением упражнения нужно помыть руки!)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рассказывает стихотворение и показывает движения к нему.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Подражаю я слону:</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Взрослый и дети тянут губы «хоботком»</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Губы «хоботком тяну.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А теперь их отпускаю</w:t>
      </w:r>
      <w:r w:rsidRPr="00531694">
        <w:rPr>
          <w:rFonts w:ascii="Arial" w:eastAsia="Times New Roman" w:hAnsi="Arial" w:cs="Arial"/>
          <w:color w:val="222222"/>
          <w:sz w:val="24"/>
          <w:szCs w:val="24"/>
          <w:lang w:eastAsia="ru-RU"/>
        </w:rPr>
        <w:t xml:space="preserve"> </w:t>
      </w:r>
      <w:proofErr w:type="gramStart"/>
      <w:r w:rsidRPr="0072274F">
        <w:rPr>
          <w:rFonts w:ascii="Arial" w:eastAsia="Times New Roman" w:hAnsi="Arial" w:cs="Arial"/>
          <w:color w:val="222222"/>
          <w:sz w:val="24"/>
          <w:szCs w:val="24"/>
          <w:lang w:eastAsia="ru-RU"/>
        </w:rPr>
        <w:t>Возвращаются</w:t>
      </w:r>
      <w:proofErr w:type="gramEnd"/>
      <w:r w:rsidRPr="0072274F">
        <w:rPr>
          <w:rFonts w:ascii="Arial" w:eastAsia="Times New Roman" w:hAnsi="Arial" w:cs="Arial"/>
          <w:color w:val="222222"/>
          <w:sz w:val="24"/>
          <w:szCs w:val="24"/>
          <w:lang w:eastAsia="ru-RU"/>
        </w:rPr>
        <w:t xml:space="preserve"> в исходное положение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 на место возвращаю.</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lastRenderedPageBreak/>
        <w:t> Губы не напряжены и                              Пальчиком руки проводят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рас-слаб-</w:t>
      </w:r>
      <w:proofErr w:type="spellStart"/>
      <w:r w:rsidRPr="0072274F">
        <w:rPr>
          <w:rFonts w:ascii="Arial" w:eastAsia="Times New Roman" w:hAnsi="Arial" w:cs="Arial"/>
          <w:color w:val="222222"/>
          <w:sz w:val="24"/>
          <w:szCs w:val="24"/>
          <w:lang w:eastAsia="ru-RU"/>
        </w:rPr>
        <w:t>ле</w:t>
      </w:r>
      <w:proofErr w:type="spellEnd"/>
      <w:r w:rsidRPr="0072274F">
        <w:rPr>
          <w:rFonts w:ascii="Arial" w:eastAsia="Times New Roman" w:hAnsi="Arial" w:cs="Arial"/>
          <w:color w:val="222222"/>
          <w:sz w:val="24"/>
          <w:szCs w:val="24"/>
          <w:lang w:eastAsia="ru-RU"/>
        </w:rPr>
        <w:t>-</w:t>
      </w:r>
      <w:proofErr w:type="spellStart"/>
      <w:r w:rsidRPr="0072274F">
        <w:rPr>
          <w:rFonts w:ascii="Arial" w:eastAsia="Times New Roman" w:hAnsi="Arial" w:cs="Arial"/>
          <w:color w:val="222222"/>
          <w:sz w:val="24"/>
          <w:szCs w:val="24"/>
          <w:lang w:eastAsia="ru-RU"/>
        </w:rPr>
        <w:t>ны</w:t>
      </w:r>
      <w:proofErr w:type="spellEnd"/>
      <w:r w:rsidRPr="0072274F">
        <w:rPr>
          <w:rFonts w:ascii="Arial" w:eastAsia="Times New Roman" w:hAnsi="Arial" w:cs="Arial"/>
          <w:color w:val="222222"/>
          <w:sz w:val="24"/>
          <w:szCs w:val="24"/>
          <w:lang w:eastAsia="ru-RU"/>
        </w:rPr>
        <w:t>...                  по расслабленным губам сверху вниз</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t> </w:t>
      </w:r>
      <w:r w:rsidRPr="0072274F">
        <w:rPr>
          <w:rFonts w:ascii="Arial" w:eastAsia="Times New Roman" w:hAnsi="Arial" w:cs="Arial"/>
          <w:b/>
          <w:i/>
          <w:color w:val="C00000"/>
          <w:sz w:val="24"/>
          <w:szCs w:val="24"/>
          <w:lang w:eastAsia="ru-RU"/>
        </w:rPr>
        <w:t>«Лимон»</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психоэмоциональное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t> </w:t>
      </w:r>
      <w:r w:rsidRPr="0072274F">
        <w:rPr>
          <w:rFonts w:ascii="Arial" w:eastAsia="Times New Roman" w:hAnsi="Arial" w:cs="Arial"/>
          <w:b/>
          <w:i/>
          <w:color w:val="C00000"/>
          <w:sz w:val="24"/>
          <w:szCs w:val="24"/>
          <w:lang w:eastAsia="ru-RU"/>
        </w:rPr>
        <w:t>«</w:t>
      </w:r>
      <w:proofErr w:type="spellStart"/>
      <w:r w:rsidRPr="0072274F">
        <w:rPr>
          <w:rFonts w:ascii="Arial" w:eastAsia="Times New Roman" w:hAnsi="Arial" w:cs="Arial"/>
          <w:b/>
          <w:i/>
          <w:color w:val="C00000"/>
          <w:sz w:val="24"/>
          <w:szCs w:val="24"/>
          <w:lang w:eastAsia="ru-RU"/>
        </w:rPr>
        <w:t>Потягушечки</w:t>
      </w:r>
      <w:proofErr w:type="spellEnd"/>
      <w:r w:rsidRPr="0072274F">
        <w:rPr>
          <w:rFonts w:ascii="Arial" w:eastAsia="Times New Roman" w:hAnsi="Arial" w:cs="Arial"/>
          <w:b/>
          <w:i/>
          <w:color w:val="C00000"/>
          <w:sz w:val="24"/>
          <w:szCs w:val="24"/>
          <w:lang w:eastAsia="ru-RU"/>
        </w:rPr>
        <w:t>»</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психоэмоциональное напряжение.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предлагает всем поспать, от</w:t>
      </w:r>
      <w:r w:rsidRPr="0072274F">
        <w:rPr>
          <w:rFonts w:ascii="Arial" w:eastAsia="Times New Roman" w:hAnsi="Arial" w:cs="Arial"/>
          <w:color w:val="222222"/>
          <w:sz w:val="24"/>
          <w:szCs w:val="24"/>
          <w:lang w:eastAsia="ru-RU"/>
        </w:rPr>
        <w:softHyphen/>
        <w:t>дохнуть. Дети собираются в круг, садятся на корточки, закрывают глаза. Ведущий (через несколько секунд): «Вот мы и проснулись, сладко потянулись». Дети открывают глаза, медленно встают, вытягивают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0070C0"/>
          <w:sz w:val="24"/>
          <w:szCs w:val="24"/>
          <w:lang w:eastAsia="ru-RU"/>
        </w:rPr>
      </w:pPr>
      <w:r w:rsidRPr="0072274F">
        <w:rPr>
          <w:rFonts w:ascii="Arial" w:eastAsia="Times New Roman" w:hAnsi="Arial" w:cs="Arial"/>
          <w:color w:val="222222"/>
          <w:sz w:val="24"/>
          <w:szCs w:val="24"/>
          <w:lang w:eastAsia="ru-RU"/>
        </w:rPr>
        <w:t> </w:t>
      </w:r>
      <w:r w:rsidRPr="00531694">
        <w:rPr>
          <w:rFonts w:ascii="Arial" w:eastAsia="Times New Roman" w:hAnsi="Arial" w:cs="Arial"/>
          <w:b/>
          <w:bCs/>
          <w:color w:val="0070C0"/>
          <w:sz w:val="24"/>
          <w:szCs w:val="24"/>
          <w:lang w:eastAsia="ru-RU"/>
        </w:rPr>
        <w:t>Игры на релаксацию путем чередования ритмичного дыхания и дыхания с задержкой.</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color w:val="222222"/>
          <w:sz w:val="24"/>
          <w:szCs w:val="24"/>
          <w:lang w:eastAsia="ru-RU"/>
        </w:rPr>
        <w:t> </w:t>
      </w:r>
      <w:r w:rsidRPr="0072274F">
        <w:rPr>
          <w:rFonts w:ascii="Arial" w:eastAsia="Times New Roman" w:hAnsi="Arial" w:cs="Arial"/>
          <w:b/>
          <w:i/>
          <w:color w:val="C00000"/>
          <w:sz w:val="24"/>
          <w:szCs w:val="24"/>
          <w:lang w:eastAsia="ru-RU"/>
        </w:rPr>
        <w:t>«Согреем бабочку»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достичь релаксации через дыхательные техники.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00531694"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Дети сидят в кругу на стульях. Ведущий</w:t>
      </w:r>
      <w:r w:rsidR="00531694"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показывает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«Воздушный шарик»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 развить у детей способности расслабления мышц живота.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Дети стоят в кругу. Ведущий: «У меня в руках воздушный шарик. Посмотрите, как я буду его надувать (надувает настоящий воздушный шарик, а затем сдувает его). А сейчас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животик, будто он большой воздушный шар. Почувствуйте ручкой, как он растет. А теперь сделаем выдох и сдуем животик. Отлично! Давайте повторим еще раз. Вдох - выдох, еще один вдох - выдох. Молодцы!»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lastRenderedPageBreak/>
        <w:t>«Часики»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психоэмоциональное</w:t>
      </w:r>
      <w:r w:rsidR="00531694"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напряжение через дыхательные техники, создание положительного эмоционального фона.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«Ребята, а вы видели часики?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У кого они есть? А хотите, мы сегодня с вами будем показывать часики?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часики,</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остановились, отдыхают... Мама снова завела часики, и они снова стали тикать». Дети и ведущий размахивают руками, говорят: «Тик-так».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Хочу обратить Ваше внимание на то, что монотонные движения руками затормаживают отрицательные эмоции!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«Каша кипит»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психоэмоциональное напряжение через дыхательные техники.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00531694">
        <w:rPr>
          <w:rFonts w:ascii="Arial" w:eastAsia="Times New Roman" w:hAnsi="Arial" w:cs="Arial"/>
          <w:color w:val="222222"/>
          <w:sz w:val="24"/>
          <w:szCs w:val="24"/>
          <w:lang w:eastAsia="ru-RU"/>
        </w:rPr>
        <w:t xml:space="preserve">. </w:t>
      </w:r>
      <w:proofErr w:type="gramStart"/>
      <w:r w:rsidRPr="0072274F">
        <w:rPr>
          <w:rFonts w:ascii="Arial" w:eastAsia="Times New Roman" w:hAnsi="Arial" w:cs="Arial"/>
          <w:color w:val="222222"/>
          <w:sz w:val="24"/>
          <w:szCs w:val="24"/>
          <w:lang w:eastAsia="ru-RU"/>
        </w:rPr>
        <w:t>Ведущий:«</w:t>
      </w:r>
      <w:proofErr w:type="gramEnd"/>
      <w:r w:rsidRPr="0072274F">
        <w:rPr>
          <w:rFonts w:ascii="Arial" w:eastAsia="Times New Roman" w:hAnsi="Arial" w:cs="Arial"/>
          <w:color w:val="222222"/>
          <w:sz w:val="24"/>
          <w:szCs w:val="24"/>
          <w:lang w:eastAsia="ru-RU"/>
        </w:rPr>
        <w:t>Поставила мама кашу варить и ушла.</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 xml:space="preserve">А каша сварилась и закипела. Вы </w:t>
      </w:r>
      <w:proofErr w:type="spellStart"/>
      <w:proofErr w:type="gramStart"/>
      <w:r w:rsidRPr="0072274F">
        <w:rPr>
          <w:rFonts w:ascii="Arial" w:eastAsia="Times New Roman" w:hAnsi="Arial" w:cs="Arial"/>
          <w:color w:val="222222"/>
          <w:sz w:val="24"/>
          <w:szCs w:val="24"/>
          <w:lang w:eastAsia="ru-RU"/>
        </w:rPr>
        <w:t>знаете,как</w:t>
      </w:r>
      <w:proofErr w:type="spellEnd"/>
      <w:proofErr w:type="gramEnd"/>
      <w:r w:rsidRPr="0072274F">
        <w:rPr>
          <w:rFonts w:ascii="Arial" w:eastAsia="Times New Roman" w:hAnsi="Arial" w:cs="Arial"/>
          <w:color w:val="222222"/>
          <w:sz w:val="24"/>
          <w:szCs w:val="24"/>
          <w:lang w:eastAsia="ru-RU"/>
        </w:rPr>
        <w:t xml:space="preserve"> каша кипит? Давайте покажем. Одну</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ручку положим на животик, другую - на грудь. Втянули животик - набрали воздух. Говорим громко: "ф-ф-ф", - выпятили животик. Вот как каша кипит!»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Хочу обратить Ваше внимание на то, что сжимание мышц кистей рук также затормаживает отрицательные эмоции! </w:t>
      </w:r>
    </w:p>
    <w:p w:rsidR="0072274F" w:rsidRPr="0072274F" w:rsidRDefault="0072274F" w:rsidP="00531694">
      <w:pPr>
        <w:numPr>
          <w:ilvl w:val="0"/>
          <w:numId w:val="3"/>
        </w:numPr>
        <w:shd w:val="clear" w:color="auto" w:fill="FFFFFF"/>
        <w:spacing w:before="100" w:beforeAutospacing="1" w:after="100" w:afterAutospacing="1" w:line="240" w:lineRule="auto"/>
        <w:ind w:left="415"/>
        <w:jc w:val="both"/>
        <w:rPr>
          <w:rFonts w:ascii="Arial" w:eastAsia="Times New Roman" w:hAnsi="Arial" w:cs="Arial"/>
          <w:color w:val="222222"/>
          <w:sz w:val="24"/>
          <w:szCs w:val="24"/>
          <w:lang w:eastAsia="ru-RU"/>
        </w:rPr>
      </w:pPr>
      <w:r w:rsidRPr="00531694">
        <w:rPr>
          <w:rFonts w:ascii="Arial" w:eastAsia="Times New Roman" w:hAnsi="Arial" w:cs="Arial"/>
          <w:bCs/>
          <w:i/>
          <w:color w:val="0070C0"/>
          <w:sz w:val="24"/>
          <w:szCs w:val="24"/>
          <w:lang w:eastAsia="ru-RU"/>
        </w:rPr>
        <w:t>Игры с прищепками</w:t>
      </w:r>
      <w:r w:rsidRPr="0072274F">
        <w:rPr>
          <w:rFonts w:ascii="Arial" w:eastAsia="Times New Roman" w:hAnsi="Arial" w:cs="Arial"/>
          <w:color w:val="222222"/>
          <w:sz w:val="24"/>
          <w:szCs w:val="24"/>
          <w:lang w:eastAsia="ru-RU"/>
        </w:rPr>
        <w:t>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«Игры с прищепками»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мелкую моторику рук, развить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коммуникативную функцию</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речи.</w:t>
      </w:r>
    </w:p>
    <w:p w:rsidR="0072274F" w:rsidRPr="0072274F" w:rsidRDefault="006F5CF5"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Pr>
          <w:rFonts w:ascii="Helvetica" w:hAnsi="Helvetica" w:cs="Helvetica"/>
          <w:noProof/>
          <w:color w:val="777777"/>
          <w:sz w:val="21"/>
          <w:szCs w:val="21"/>
          <w:lang w:eastAsia="ru-RU"/>
        </w:rPr>
        <w:drawing>
          <wp:anchor distT="0" distB="0" distL="114300" distR="114300" simplePos="0" relativeHeight="251654144" behindDoc="0" locked="0" layoutInCell="1" allowOverlap="1" wp14:anchorId="3C427FFC" wp14:editId="5E34B24C">
            <wp:simplePos x="0" y="0"/>
            <wp:positionH relativeFrom="column">
              <wp:posOffset>3729990</wp:posOffset>
            </wp:positionH>
            <wp:positionV relativeFrom="paragraph">
              <wp:posOffset>655955</wp:posOffset>
            </wp:positionV>
            <wp:extent cx="2209165" cy="1674527"/>
            <wp:effectExtent l="0" t="0" r="0" b="0"/>
            <wp:wrapNone/>
            <wp:docPr id="2" name="Рисунок 2" descr="игры с прищепками для детей, шаблоны картинки скачат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с прищепками для детей, шаблоны картинки скачат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165" cy="1674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74F" w:rsidRPr="0072274F">
        <w:rPr>
          <w:rFonts w:ascii="Arial" w:eastAsia="Times New Roman" w:hAnsi="Arial" w:cs="Arial"/>
          <w:color w:val="222222"/>
          <w:sz w:val="24"/>
          <w:szCs w:val="24"/>
          <w:lang w:eastAsia="ru-RU"/>
        </w:rPr>
        <w:t>Процедура проведения.</w:t>
      </w:r>
      <w:r w:rsidR="0072274F" w:rsidRPr="00531694">
        <w:rPr>
          <w:rFonts w:ascii="Arial" w:eastAsia="Times New Roman" w:hAnsi="Arial" w:cs="Arial"/>
          <w:color w:val="222222"/>
          <w:sz w:val="24"/>
          <w:szCs w:val="24"/>
          <w:lang w:eastAsia="ru-RU"/>
        </w:rPr>
        <w:t xml:space="preserve"> </w:t>
      </w:r>
      <w:r w:rsidR="0072274F" w:rsidRPr="0072274F">
        <w:rPr>
          <w:rFonts w:ascii="Arial" w:eastAsia="Times New Roman" w:hAnsi="Arial" w:cs="Arial"/>
          <w:color w:val="222222"/>
          <w:sz w:val="24"/>
          <w:szCs w:val="24"/>
          <w:lang w:eastAsia="ru-RU"/>
        </w:rPr>
        <w:t>Ведущий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Наша мамочка устала,</w:t>
      </w:r>
      <w:r w:rsidR="006F5CF5" w:rsidRPr="006F5CF5">
        <w:rPr>
          <w:rFonts w:ascii="Helvetica" w:hAnsi="Helvetica" w:cs="Helvetica"/>
          <w:color w:val="777777"/>
          <w:sz w:val="21"/>
          <w:szCs w:val="21"/>
        </w:rPr>
        <w:t xml:space="preserve">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Всю одежду постирала,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Милой маме помогу,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Все прищепки соберу.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(Дети повторяют текст и движения за ведущим.)</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lastRenderedPageBreak/>
        <w:t> Затем ведущий показывает, как прищепка может открывать и закрывать «ротик». Далее прищепка «превращается» в волка: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Серый волк – зубами щелк.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Не боимся тебя, волк!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(Дети повторяют текст и движения за ведущим.)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«Зайчик и собака»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 xml:space="preserve">снять напряжение, развить </w:t>
      </w:r>
      <w:proofErr w:type="gramStart"/>
      <w:r w:rsidRPr="0072274F">
        <w:rPr>
          <w:rFonts w:ascii="Arial" w:eastAsia="Times New Roman" w:hAnsi="Arial" w:cs="Arial"/>
          <w:color w:val="222222"/>
          <w:sz w:val="24"/>
          <w:szCs w:val="24"/>
          <w:lang w:eastAsia="ru-RU"/>
        </w:rPr>
        <w:t xml:space="preserve">коммуникативную </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функцию</w:t>
      </w:r>
      <w:proofErr w:type="gramEnd"/>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речи, развить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воображение.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 Ведущий рассказывает известное стихотворение и выполняет действия с прищепкой.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Раз, два, три, четыре, пять –      Пальцы левой руки показывают «зайчика»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Вышел зайчик погулять.</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xml:space="preserve"> Вдруг охотник </w:t>
      </w:r>
      <w:proofErr w:type="gramStart"/>
      <w:r w:rsidRPr="0072274F">
        <w:rPr>
          <w:rFonts w:ascii="Arial" w:eastAsia="Times New Roman" w:hAnsi="Arial" w:cs="Arial"/>
          <w:color w:val="222222"/>
          <w:sz w:val="24"/>
          <w:szCs w:val="24"/>
          <w:lang w:eastAsia="ru-RU"/>
        </w:rPr>
        <w:t>выбегает  Правая</w:t>
      </w:r>
      <w:proofErr w:type="gramEnd"/>
      <w:r w:rsidRPr="0072274F">
        <w:rPr>
          <w:rFonts w:ascii="Arial" w:eastAsia="Times New Roman" w:hAnsi="Arial" w:cs="Arial"/>
          <w:color w:val="222222"/>
          <w:sz w:val="24"/>
          <w:szCs w:val="24"/>
          <w:lang w:eastAsia="ru-RU"/>
        </w:rPr>
        <w:t xml:space="preserve"> рука открывает и закрывает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 собаку выпускает.         прищепку, изображая, как</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лает собака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Собака злая лает,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Зайчик убегает.      Левая рука убирается за спину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«Интересный разговор»</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коммуникативную функцию речи, развить воображение.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xml:space="preserve">Процедура </w:t>
      </w:r>
      <w:proofErr w:type="gramStart"/>
      <w:r w:rsidRPr="0072274F">
        <w:rPr>
          <w:rFonts w:ascii="Arial" w:eastAsia="Times New Roman" w:hAnsi="Arial" w:cs="Arial"/>
          <w:color w:val="222222"/>
          <w:sz w:val="24"/>
          <w:szCs w:val="24"/>
          <w:lang w:eastAsia="ru-RU"/>
        </w:rPr>
        <w:t>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.У</w:t>
      </w:r>
      <w:proofErr w:type="gramEnd"/>
      <w:r w:rsidRPr="0072274F">
        <w:rPr>
          <w:rFonts w:ascii="Arial" w:eastAsia="Times New Roman" w:hAnsi="Arial" w:cs="Arial"/>
          <w:color w:val="222222"/>
          <w:sz w:val="24"/>
          <w:szCs w:val="24"/>
          <w:lang w:eastAsia="ru-RU"/>
        </w:rPr>
        <w:t xml:space="preserve"> детей в каждой руке по прищепке. Ритмичное открывание и закрывание прищепок обеими руками по ходу проговаривания текста: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Лягушонок: «</w:t>
      </w:r>
      <w:proofErr w:type="spellStart"/>
      <w:r w:rsidRPr="0072274F">
        <w:rPr>
          <w:rFonts w:ascii="Arial" w:eastAsia="Times New Roman" w:hAnsi="Arial" w:cs="Arial"/>
          <w:color w:val="222222"/>
          <w:sz w:val="24"/>
          <w:szCs w:val="24"/>
          <w:lang w:eastAsia="ru-RU"/>
        </w:rPr>
        <w:t>Квак-квак</w:t>
      </w:r>
      <w:proofErr w:type="spellEnd"/>
      <w:r w:rsidRPr="0072274F">
        <w:rPr>
          <w:rFonts w:ascii="Arial" w:eastAsia="Times New Roman" w:hAnsi="Arial" w:cs="Arial"/>
          <w:color w:val="222222"/>
          <w:sz w:val="24"/>
          <w:szCs w:val="24"/>
          <w:lang w:eastAsia="ru-RU"/>
        </w:rPr>
        <w:t>!»</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А утенок: «Кряк-кряк!»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Все сказали, все спросили,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Хорошо поговорили!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«Лиса»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мелкую моторику рук, развить коммуникативную функцию речи.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lastRenderedPageBreak/>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ритмично открывает и закрывает «ротик» прищепки, сопровождая действия проговариванием стихотворного текста.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Хитрая плутовка, рыжая головка,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Ротик открывает, зайчиков пугает.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(Дети повторяют текст и движения за ведущим.)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«Крокодил»</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мелкую моторику рук, развить коммуникативную функцию речи.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ритмично открывает и закрывает «ротик» прищепки, сопровождая действия проговариванием стихотворного текста: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 зоопарке воробей пообедал у зверей,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А зубастый крокодил чуть его не проглотил.</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(Дети повторяют текст и движения за ведущим.)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«Гусь»</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мелкую моторику рук, развить коммуникативную функцию речи.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ритмично открывает и закрывает «ротик» прищепки, сопровождая действия проговариванием стихотворного текста: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w:t>
      </w:r>
      <w:proofErr w:type="gramStart"/>
      <w:r w:rsidRPr="0072274F">
        <w:rPr>
          <w:rFonts w:ascii="Arial" w:eastAsia="Times New Roman" w:hAnsi="Arial" w:cs="Arial"/>
          <w:color w:val="222222"/>
          <w:sz w:val="24"/>
          <w:szCs w:val="24"/>
          <w:lang w:eastAsia="ru-RU"/>
        </w:rPr>
        <w:t>Га-га</w:t>
      </w:r>
      <w:proofErr w:type="gramEnd"/>
      <w:r w:rsidRPr="0072274F">
        <w:rPr>
          <w:rFonts w:ascii="Arial" w:eastAsia="Times New Roman" w:hAnsi="Arial" w:cs="Arial"/>
          <w:color w:val="222222"/>
          <w:sz w:val="24"/>
          <w:szCs w:val="24"/>
          <w:lang w:eastAsia="ru-RU"/>
        </w:rPr>
        <w:t>-га, - гогочет гусь,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Я семьей своей горжусь.</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(Дети повторяют текст и движения за ведущим.) </w:t>
      </w:r>
    </w:p>
    <w:p w:rsidR="0072274F" w:rsidRPr="006F5CF5" w:rsidRDefault="00531694" w:rsidP="00531694">
      <w:pPr>
        <w:shd w:val="clear" w:color="auto" w:fill="FFFFFF"/>
        <w:spacing w:after="100" w:afterAutospacing="1" w:line="240" w:lineRule="auto"/>
        <w:jc w:val="both"/>
        <w:rPr>
          <w:rFonts w:ascii="Arial" w:eastAsia="Times New Roman" w:hAnsi="Arial" w:cs="Arial"/>
          <w:b/>
          <w:color w:val="C00000"/>
          <w:sz w:val="24"/>
          <w:szCs w:val="24"/>
          <w:lang w:eastAsia="ru-RU"/>
        </w:rPr>
      </w:pPr>
      <w:r w:rsidRPr="00531694">
        <w:rPr>
          <w:rFonts w:ascii="Arial" w:eastAsia="Times New Roman" w:hAnsi="Arial" w:cs="Arial"/>
          <w:b/>
          <w:i/>
          <w:color w:val="C00000"/>
          <w:sz w:val="24"/>
          <w:szCs w:val="24"/>
          <w:lang w:eastAsia="ru-RU"/>
        </w:rPr>
        <w:t>«</w:t>
      </w:r>
      <w:r w:rsidR="0072274F" w:rsidRPr="0072274F">
        <w:rPr>
          <w:rFonts w:ascii="Arial" w:eastAsia="Times New Roman" w:hAnsi="Arial" w:cs="Arial"/>
          <w:b/>
          <w:i/>
          <w:color w:val="C00000"/>
          <w:sz w:val="24"/>
          <w:szCs w:val="24"/>
          <w:lang w:eastAsia="ru-RU"/>
        </w:rPr>
        <w:t>Птичка»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6F5CF5">
        <w:rPr>
          <w:rFonts w:ascii="Arial" w:eastAsia="Times New Roman" w:hAnsi="Arial" w:cs="Arial"/>
          <w:color w:val="222222"/>
          <w:sz w:val="24"/>
          <w:szCs w:val="24"/>
          <w:lang w:eastAsia="ru-RU"/>
        </w:rPr>
        <w:t xml:space="preserve">Цель: снять напряжение, развить мелкую моторику рук, развить </w:t>
      </w:r>
      <w:r w:rsidRPr="0072274F">
        <w:rPr>
          <w:rFonts w:ascii="Arial" w:eastAsia="Times New Roman" w:hAnsi="Arial" w:cs="Arial"/>
          <w:color w:val="222222"/>
          <w:sz w:val="24"/>
          <w:szCs w:val="24"/>
          <w:lang w:eastAsia="ru-RU"/>
        </w:rPr>
        <w:t>коммуникативную функцию речи.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Птичка клювом повела,</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Рука с прищепкой поворачивается</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из стороны в сторону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Птичка зернышки нашла,</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Другая рука показывает ладошку</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lastRenderedPageBreak/>
        <w:t> с воображаемыми зернышками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Птичка зернышки поела, Пощипывание прищепкой ладошки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Птичка песенку запела.</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Прищепка ритмично открывает 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закрывает ротик» – поет.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Взрослый и дети напевают: «</w:t>
      </w:r>
      <w:proofErr w:type="gramStart"/>
      <w:r w:rsidRPr="0072274F">
        <w:rPr>
          <w:rFonts w:ascii="Arial" w:eastAsia="Times New Roman" w:hAnsi="Arial" w:cs="Arial"/>
          <w:color w:val="222222"/>
          <w:sz w:val="24"/>
          <w:szCs w:val="24"/>
          <w:lang w:eastAsia="ru-RU"/>
        </w:rPr>
        <w:t>Ля-ля</w:t>
      </w:r>
      <w:proofErr w:type="gramEnd"/>
      <w:r w:rsidRPr="0072274F">
        <w:rPr>
          <w:rFonts w:ascii="Arial" w:eastAsia="Times New Roman" w:hAnsi="Arial" w:cs="Arial"/>
          <w:color w:val="222222"/>
          <w:sz w:val="24"/>
          <w:szCs w:val="24"/>
          <w:lang w:eastAsia="ru-RU"/>
        </w:rPr>
        <w:t>-ля!»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«Глупая ворона»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мелкую моторику рук, закрепить сенсорные навыки, развить коммуникативную функцию речи.</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Дети и ведущий</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Глупая ворона        Прищепка ритмично открывает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Увидела бумагу -    и закрывает «ротик».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Как ее ухватит.       Производится наклон кисти с прищепкой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xml:space="preserve"> Думала </w:t>
      </w:r>
      <w:proofErr w:type="gramStart"/>
      <w:r w:rsidRPr="0072274F">
        <w:rPr>
          <w:rFonts w:ascii="Arial" w:eastAsia="Times New Roman" w:hAnsi="Arial" w:cs="Arial"/>
          <w:color w:val="222222"/>
          <w:sz w:val="24"/>
          <w:szCs w:val="24"/>
          <w:lang w:eastAsia="ru-RU"/>
        </w:rPr>
        <w:t>конфета,   </w:t>
      </w:r>
      <w:proofErr w:type="gramEnd"/>
      <w:r w:rsidRPr="0072274F">
        <w:rPr>
          <w:rFonts w:ascii="Arial" w:eastAsia="Times New Roman" w:hAnsi="Arial" w:cs="Arial"/>
          <w:color w:val="222222"/>
          <w:sz w:val="24"/>
          <w:szCs w:val="24"/>
          <w:lang w:eastAsia="ru-RU"/>
        </w:rPr>
        <w:t xml:space="preserve"> к столу, захват фантика.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Оказалось... фантик.</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«Грачата»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снять напряжение, развить коммуникативную функцию речи, развить воображение.</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Ведущий ритмично открывает и закрывает прищепку обеими руками по ходу проговаривания текста.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Двое маленьких грачат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Целый день в гнезде кричат.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Открывают рты грачата: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Очень есть они хотят.</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(Дети повторяют текст и движения за ведущим.) </w:t>
      </w:r>
    </w:p>
    <w:p w:rsidR="0072274F" w:rsidRPr="0072274F" w:rsidRDefault="0072274F" w:rsidP="00531694">
      <w:pPr>
        <w:numPr>
          <w:ilvl w:val="0"/>
          <w:numId w:val="4"/>
        </w:numPr>
        <w:shd w:val="clear" w:color="auto" w:fill="FFFFFF"/>
        <w:spacing w:before="100" w:beforeAutospacing="1" w:after="100" w:afterAutospacing="1" w:line="240" w:lineRule="auto"/>
        <w:ind w:left="415"/>
        <w:jc w:val="both"/>
        <w:rPr>
          <w:rFonts w:ascii="Arial" w:eastAsia="Times New Roman" w:hAnsi="Arial" w:cs="Arial"/>
          <w:i/>
          <w:color w:val="0070C0"/>
          <w:sz w:val="24"/>
          <w:szCs w:val="24"/>
          <w:lang w:eastAsia="ru-RU"/>
        </w:rPr>
      </w:pPr>
      <w:r w:rsidRPr="00531694">
        <w:rPr>
          <w:rFonts w:ascii="Arial" w:eastAsia="Times New Roman" w:hAnsi="Arial" w:cs="Arial"/>
          <w:b/>
          <w:bCs/>
          <w:i/>
          <w:color w:val="0070C0"/>
          <w:sz w:val="24"/>
          <w:szCs w:val="24"/>
          <w:lang w:eastAsia="ru-RU"/>
        </w:rPr>
        <w:t>Игры - «</w:t>
      </w:r>
      <w:proofErr w:type="spellStart"/>
      <w:r w:rsidRPr="00531694">
        <w:rPr>
          <w:rFonts w:ascii="Arial" w:eastAsia="Times New Roman" w:hAnsi="Arial" w:cs="Arial"/>
          <w:b/>
          <w:bCs/>
          <w:i/>
          <w:color w:val="0070C0"/>
          <w:sz w:val="24"/>
          <w:szCs w:val="24"/>
          <w:lang w:eastAsia="ru-RU"/>
        </w:rPr>
        <w:t>усыплялки</w:t>
      </w:r>
      <w:proofErr w:type="spellEnd"/>
      <w:r w:rsidRPr="00531694">
        <w:rPr>
          <w:rFonts w:ascii="Arial" w:eastAsia="Times New Roman" w:hAnsi="Arial" w:cs="Arial"/>
          <w:b/>
          <w:bCs/>
          <w:i/>
          <w:color w:val="0070C0"/>
          <w:sz w:val="24"/>
          <w:szCs w:val="24"/>
          <w:lang w:eastAsia="ru-RU"/>
        </w:rPr>
        <w:t>», колыбельные.</w:t>
      </w:r>
      <w:r w:rsidRPr="0072274F">
        <w:rPr>
          <w:rFonts w:ascii="Arial" w:eastAsia="Times New Roman" w:hAnsi="Arial" w:cs="Arial"/>
          <w:i/>
          <w:color w:val="0070C0"/>
          <w:sz w:val="24"/>
          <w:szCs w:val="24"/>
          <w:lang w:eastAsia="ru-RU"/>
        </w:rPr>
        <w:t>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lastRenderedPageBreak/>
        <w:t>Такие игры оберегают от чрезмерных впечатлений и эмоций, накопленных за день, успокаивают, и даже лечат, ведь недаром слова некоторых колыбельных напоминают заговоры целительниц, «изгоняющие» болезни и горести. Спокойная мелодия колыбельной способствует замедлению пульса, расширению сосудов, упорядочиванию мозговых ритмов.</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Необходимо сопровождать «</w:t>
      </w:r>
      <w:proofErr w:type="spellStart"/>
      <w:r w:rsidRPr="0072274F">
        <w:rPr>
          <w:rFonts w:ascii="Arial" w:eastAsia="Times New Roman" w:hAnsi="Arial" w:cs="Arial"/>
          <w:color w:val="222222"/>
          <w:sz w:val="24"/>
          <w:szCs w:val="24"/>
          <w:lang w:eastAsia="ru-RU"/>
        </w:rPr>
        <w:t>усыплялку</w:t>
      </w:r>
      <w:proofErr w:type="spellEnd"/>
      <w:r w:rsidRPr="0072274F">
        <w:rPr>
          <w:rFonts w:ascii="Arial" w:eastAsia="Times New Roman" w:hAnsi="Arial" w:cs="Arial"/>
          <w:color w:val="222222"/>
          <w:sz w:val="24"/>
          <w:szCs w:val="24"/>
          <w:lang w:eastAsia="ru-RU"/>
        </w:rPr>
        <w:t>»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xml:space="preserve"> Колыбельные не обязательно петь, можно задушевно и ласково проговаривать слова, </w:t>
      </w:r>
      <w:proofErr w:type="gramStart"/>
      <w:r w:rsidRPr="0072274F">
        <w:rPr>
          <w:rFonts w:ascii="Arial" w:eastAsia="Times New Roman" w:hAnsi="Arial" w:cs="Arial"/>
          <w:color w:val="222222"/>
          <w:sz w:val="24"/>
          <w:szCs w:val="24"/>
          <w:lang w:eastAsia="ru-RU"/>
        </w:rPr>
        <w:t>нашептывать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.Важный</w:t>
      </w:r>
      <w:proofErr w:type="gramEnd"/>
      <w:r w:rsidRPr="0072274F">
        <w:rPr>
          <w:rFonts w:ascii="Arial" w:eastAsia="Times New Roman" w:hAnsi="Arial" w:cs="Arial"/>
          <w:color w:val="222222"/>
          <w:sz w:val="24"/>
          <w:szCs w:val="24"/>
          <w:lang w:eastAsia="ru-RU"/>
        </w:rPr>
        <w:t xml:space="preserve"> момент: уложив всех детей, взрослый садится в кресло и расслабляется. Это состояние передается детям, и они быстрее засыпают.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«Малышам всем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подготовить ко сну, снять напряжение с основных мышечных групп тела малыша.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 xml:space="preserve">Все </w:t>
      </w:r>
      <w:r w:rsidRPr="00531694">
        <w:rPr>
          <w:rFonts w:ascii="Arial" w:eastAsia="Times New Roman" w:hAnsi="Arial" w:cs="Arial"/>
          <w:color w:val="222222"/>
          <w:sz w:val="24"/>
          <w:szCs w:val="24"/>
          <w:lang w:eastAsia="ru-RU"/>
        </w:rPr>
        <w:t xml:space="preserve">ребята лежат в кроватях, взрослый </w:t>
      </w:r>
      <w:r w:rsidRPr="0072274F">
        <w:rPr>
          <w:rFonts w:ascii="Arial" w:eastAsia="Times New Roman" w:hAnsi="Arial" w:cs="Arial"/>
          <w:color w:val="222222"/>
          <w:sz w:val="24"/>
          <w:szCs w:val="24"/>
          <w:lang w:eastAsia="ru-RU"/>
        </w:rPr>
        <w:t xml:space="preserve"> нежным голосом начинает напевать, сопровождая поглаживаниями слова колыбельной. Повторяет несколько раз, пока все дети не получат нежное поглаживание от него: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Нашим пальчикам спать пора,</w:t>
      </w:r>
    </w:p>
    <w:p w:rsidR="0072274F" w:rsidRPr="0072274F" w:rsidRDefault="006F5CF5" w:rsidP="00531694">
      <w:pPr>
        <w:shd w:val="clear" w:color="auto" w:fill="FFFFFF"/>
        <w:spacing w:after="100" w:afterAutospacing="1" w:line="240" w:lineRule="auto"/>
        <w:jc w:val="both"/>
        <w:rPr>
          <w:rFonts w:ascii="Arial" w:eastAsia="Times New Roman" w:hAnsi="Arial" w:cs="Arial"/>
          <w:color w:val="222222"/>
          <w:sz w:val="24"/>
          <w:szCs w:val="24"/>
          <w:lang w:eastAsia="ru-RU"/>
        </w:rPr>
      </w:pPr>
      <w:bookmarkStart w:id="0" w:name="_GoBack"/>
      <w:r>
        <w:rPr>
          <w:noProof/>
          <w:lang w:eastAsia="ru-RU"/>
        </w:rPr>
        <w:drawing>
          <wp:anchor distT="0" distB="0" distL="114300" distR="114300" simplePos="0" relativeHeight="251666432" behindDoc="0" locked="0" layoutInCell="1" allowOverlap="1" wp14:anchorId="65820D0C" wp14:editId="493B7201">
            <wp:simplePos x="0" y="0"/>
            <wp:positionH relativeFrom="column">
              <wp:posOffset>2186940</wp:posOffset>
            </wp:positionH>
            <wp:positionV relativeFrom="paragraph">
              <wp:posOffset>12700</wp:posOffset>
            </wp:positionV>
            <wp:extent cx="3752215" cy="2113915"/>
            <wp:effectExtent l="0" t="0" r="0" b="0"/>
            <wp:wrapNone/>
            <wp:docPr id="3" name="Рисунок 3" descr="https://i.ytimg.com/vi/fl5ojyKZD8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fl5ojyKZD8k/hqdefaul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2523" b="12343"/>
                    <a:stretch/>
                  </pic:blipFill>
                  <pic:spPr bwMode="auto">
                    <a:xfrm>
                      <a:off x="0" y="0"/>
                      <a:ext cx="3752215" cy="211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72274F" w:rsidRPr="0072274F">
        <w:rPr>
          <w:rFonts w:ascii="Arial" w:eastAsia="Times New Roman" w:hAnsi="Arial" w:cs="Arial"/>
          <w:color w:val="222222"/>
          <w:sz w:val="24"/>
          <w:szCs w:val="24"/>
          <w:lang w:eastAsia="ru-RU"/>
        </w:rPr>
        <w:t> Нашим ручкам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Нашим глазкам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 волосикам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Нашим ножкам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И животику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Спинке тоже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Лобику тоже спать пора.</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 Малышам всем спать пора! </w:t>
      </w:r>
    </w:p>
    <w:p w:rsidR="0072274F" w:rsidRPr="0072274F" w:rsidRDefault="0072274F" w:rsidP="00531694">
      <w:pPr>
        <w:shd w:val="clear" w:color="auto" w:fill="FFFFFF"/>
        <w:spacing w:after="100" w:afterAutospacing="1" w:line="240" w:lineRule="auto"/>
        <w:jc w:val="both"/>
        <w:rPr>
          <w:rFonts w:ascii="Arial" w:eastAsia="Times New Roman" w:hAnsi="Arial" w:cs="Arial"/>
          <w:b/>
          <w:i/>
          <w:color w:val="C00000"/>
          <w:sz w:val="24"/>
          <w:szCs w:val="24"/>
          <w:lang w:eastAsia="ru-RU"/>
        </w:rPr>
      </w:pPr>
      <w:r w:rsidRPr="0072274F">
        <w:rPr>
          <w:rFonts w:ascii="Arial" w:eastAsia="Times New Roman" w:hAnsi="Arial" w:cs="Arial"/>
          <w:b/>
          <w:i/>
          <w:color w:val="C00000"/>
          <w:sz w:val="24"/>
          <w:szCs w:val="24"/>
          <w:lang w:eastAsia="ru-RU"/>
        </w:rPr>
        <w:t>«Ложимся спать» (игра с куклой)</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Цель:</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помочь ребенку быстрее уснуть, упорядочить ритуал отхождения ко сну, сделать его привычным.</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222222"/>
          <w:sz w:val="24"/>
          <w:szCs w:val="24"/>
          <w:lang w:eastAsia="ru-RU"/>
        </w:rPr>
      </w:pPr>
      <w:r w:rsidRPr="0072274F">
        <w:rPr>
          <w:rFonts w:ascii="Arial" w:eastAsia="Times New Roman" w:hAnsi="Arial" w:cs="Arial"/>
          <w:color w:val="222222"/>
          <w:sz w:val="24"/>
          <w:szCs w:val="24"/>
          <w:lang w:eastAsia="ru-RU"/>
        </w:rPr>
        <w:t>Процедура проведения.</w:t>
      </w:r>
      <w:r w:rsidRPr="00531694">
        <w:rPr>
          <w:rFonts w:ascii="Arial" w:eastAsia="Times New Roman" w:hAnsi="Arial" w:cs="Arial"/>
          <w:color w:val="222222"/>
          <w:sz w:val="24"/>
          <w:szCs w:val="24"/>
          <w:lang w:eastAsia="ru-RU"/>
        </w:rPr>
        <w:t xml:space="preserve"> </w:t>
      </w:r>
      <w:r w:rsidRPr="0072274F">
        <w:rPr>
          <w:rFonts w:ascii="Arial" w:eastAsia="Times New Roman" w:hAnsi="Arial" w:cs="Arial"/>
          <w:color w:val="222222"/>
          <w:sz w:val="24"/>
          <w:szCs w:val="24"/>
          <w:lang w:eastAsia="ru-RU"/>
        </w:rPr>
        <w:t xml:space="preserve">Педагог собирает всех детей вокруг игрушечной кроватки, берет куклу и говорит: «Всем ребяткам пора спать. И кукла Катя сейчас будет ложиться спать. Надо раздеться. Вот платьице, колготки. Ложимся в кроватку. </w:t>
      </w:r>
      <w:r w:rsidRPr="0072274F">
        <w:rPr>
          <w:rFonts w:ascii="Arial" w:eastAsia="Times New Roman" w:hAnsi="Arial" w:cs="Arial"/>
          <w:color w:val="222222"/>
          <w:sz w:val="24"/>
          <w:szCs w:val="24"/>
          <w:lang w:eastAsia="ru-RU"/>
        </w:rPr>
        <w:lastRenderedPageBreak/>
        <w:t>Приятных снов, Катюша». Педагог обращается к детям: «А теперь и наши ребята будут ложиться спать. Только сначала нужно раздеться». </w:t>
      </w:r>
    </w:p>
    <w:p w:rsidR="0072274F" w:rsidRPr="0072274F" w:rsidRDefault="0072274F" w:rsidP="00531694">
      <w:pPr>
        <w:shd w:val="clear" w:color="auto" w:fill="FFFFFF"/>
        <w:spacing w:after="100" w:afterAutospacing="1" w:line="240" w:lineRule="auto"/>
        <w:jc w:val="both"/>
        <w:rPr>
          <w:rFonts w:ascii="Arial" w:eastAsia="Times New Roman" w:hAnsi="Arial" w:cs="Arial"/>
          <w:color w:val="00B0F0"/>
          <w:sz w:val="24"/>
          <w:szCs w:val="24"/>
          <w:lang w:eastAsia="ru-RU"/>
        </w:rPr>
      </w:pPr>
      <w:r w:rsidRPr="0072274F">
        <w:rPr>
          <w:rFonts w:ascii="Arial" w:eastAsia="Times New Roman" w:hAnsi="Arial" w:cs="Arial"/>
          <w:color w:val="00B0F0"/>
          <w:sz w:val="24"/>
          <w:szCs w:val="24"/>
          <w:lang w:eastAsia="ru-RU"/>
        </w:rPr>
        <w:t>Использован материал журнала: Справочник педагога-психолога. Детский сад, 2012, № 3</w:t>
      </w:r>
    </w:p>
    <w:p w:rsidR="00556FAE" w:rsidRPr="00531694" w:rsidRDefault="00556FAE" w:rsidP="00531694">
      <w:pPr>
        <w:jc w:val="both"/>
        <w:rPr>
          <w:sz w:val="24"/>
          <w:szCs w:val="24"/>
        </w:rPr>
      </w:pPr>
    </w:p>
    <w:sectPr w:rsidR="00556FAE" w:rsidRPr="00531694" w:rsidSect="00556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70E"/>
    <w:multiLevelType w:val="multilevel"/>
    <w:tmpl w:val="187CD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800B3"/>
    <w:multiLevelType w:val="multilevel"/>
    <w:tmpl w:val="02085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63EE1"/>
    <w:multiLevelType w:val="multilevel"/>
    <w:tmpl w:val="E3E4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A44195"/>
    <w:multiLevelType w:val="multilevel"/>
    <w:tmpl w:val="4ED0D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274F"/>
    <w:rsid w:val="00361D28"/>
    <w:rsid w:val="00531694"/>
    <w:rsid w:val="00556FAE"/>
    <w:rsid w:val="006F5CF5"/>
    <w:rsid w:val="0072274F"/>
    <w:rsid w:val="00F4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0FADC-DD74-4E7B-A3BC-307F61E8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AE"/>
  </w:style>
  <w:style w:type="paragraph" w:styleId="1">
    <w:name w:val="heading 1"/>
    <w:basedOn w:val="a"/>
    <w:link w:val="10"/>
    <w:uiPriority w:val="9"/>
    <w:qFormat/>
    <w:rsid w:val="00722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7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2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74F"/>
    <w:rPr>
      <w:b/>
      <w:bCs/>
    </w:rPr>
  </w:style>
  <w:style w:type="character" w:styleId="a5">
    <w:name w:val="Emphasis"/>
    <w:basedOn w:val="a0"/>
    <w:uiPriority w:val="20"/>
    <w:qFormat/>
    <w:rsid w:val="00722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lica.com/wp-content/uploads/2015/06/skachat_shablony_i_kartinki_dlya_igr_s_prshchepkami_8.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Почемучка</cp:lastModifiedBy>
  <cp:revision>2</cp:revision>
  <dcterms:created xsi:type="dcterms:W3CDTF">2020-01-14T17:06:00Z</dcterms:created>
  <dcterms:modified xsi:type="dcterms:W3CDTF">2020-01-16T12:00:00Z</dcterms:modified>
</cp:coreProperties>
</file>